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01F69" w14:textId="7D10510E" w:rsidR="00516F83" w:rsidRPr="00774B2D" w:rsidRDefault="006606A0" w:rsidP="00701FAC">
      <w:pPr>
        <w:ind w:right="-2"/>
        <w:rPr>
          <w:rFonts w:ascii="Tahoma" w:hAnsi="Tahoma" w:cs="Tahoma"/>
          <w:sz w:val="20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60276B3" wp14:editId="45EFF323">
            <wp:simplePos x="0" y="0"/>
            <wp:positionH relativeFrom="margin">
              <wp:posOffset>4926965</wp:posOffset>
            </wp:positionH>
            <wp:positionV relativeFrom="paragraph">
              <wp:posOffset>0</wp:posOffset>
            </wp:positionV>
            <wp:extent cx="1448873" cy="1157624"/>
            <wp:effectExtent l="0" t="0" r="0" b="4445"/>
            <wp:wrapNone/>
            <wp:docPr id="15806535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873" cy="115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FAC" w:rsidRPr="00774B2D">
        <w:rPr>
          <w:rFonts w:ascii="Tahoma" w:hAnsi="Tahoma" w:cs="Tahoma"/>
          <w:noProof/>
          <w:sz w:val="20"/>
        </w:rPr>
        <w:drawing>
          <wp:anchor distT="0" distB="0" distL="114300" distR="114300" simplePos="0" relativeHeight="251659776" behindDoc="0" locked="0" layoutInCell="1" allowOverlap="1" wp14:anchorId="18420CD0" wp14:editId="38CBD483">
            <wp:simplePos x="0" y="0"/>
            <wp:positionH relativeFrom="column">
              <wp:posOffset>-235585</wp:posOffset>
            </wp:positionH>
            <wp:positionV relativeFrom="paragraph">
              <wp:align>top</wp:align>
            </wp:positionV>
            <wp:extent cx="5023485" cy="1162050"/>
            <wp:effectExtent l="19050" t="0" r="5715" b="0"/>
            <wp:wrapSquare wrapText="bothSides"/>
            <wp:docPr id="3" name="Obraz 1" descr="KCZ 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CZ now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B1E5A6" w14:textId="01B6F2AA" w:rsidR="00516F83" w:rsidRPr="00774B2D" w:rsidRDefault="00516F83">
      <w:pPr>
        <w:ind w:right="-2"/>
        <w:jc w:val="right"/>
        <w:rPr>
          <w:rFonts w:ascii="Tahoma" w:hAnsi="Tahoma" w:cs="Tahoma"/>
          <w:sz w:val="20"/>
        </w:rPr>
      </w:pPr>
    </w:p>
    <w:p w14:paraId="56C3D75D" w14:textId="7E6AB898" w:rsidR="00701FAC" w:rsidRPr="00774B2D" w:rsidRDefault="00701FAC" w:rsidP="00701FAC">
      <w:pPr>
        <w:pStyle w:val="Nagwek"/>
        <w:rPr>
          <w:rFonts w:ascii="Tahoma" w:hAnsi="Tahoma" w:cs="Tahoma"/>
        </w:rPr>
      </w:pPr>
    </w:p>
    <w:p w14:paraId="3229DE42" w14:textId="77777777" w:rsidR="00DC3B27" w:rsidRPr="00774B2D" w:rsidRDefault="00DC3B27" w:rsidP="00701FAC">
      <w:pPr>
        <w:pStyle w:val="Nagwek"/>
        <w:rPr>
          <w:rFonts w:ascii="Tahoma" w:hAnsi="Tahoma" w:cs="Tahoma"/>
        </w:rPr>
      </w:pPr>
    </w:p>
    <w:p w14:paraId="0B404ACB" w14:textId="77777777" w:rsidR="00C90911" w:rsidRPr="00774B2D" w:rsidRDefault="00C90911" w:rsidP="00701FAC">
      <w:pPr>
        <w:pStyle w:val="Nagwek"/>
        <w:rPr>
          <w:rFonts w:ascii="Tahoma" w:hAnsi="Tahoma" w:cs="Tahoma"/>
        </w:rPr>
      </w:pPr>
    </w:p>
    <w:p w14:paraId="0CDD1944" w14:textId="77777777" w:rsidR="006606A0" w:rsidRDefault="00C90911">
      <w:pPr>
        <w:ind w:right="-2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</w:t>
      </w:r>
    </w:p>
    <w:p w14:paraId="5427ACEF" w14:textId="77777777" w:rsidR="006606A0" w:rsidRDefault="006606A0">
      <w:pPr>
        <w:ind w:right="-2"/>
        <w:rPr>
          <w:rFonts w:ascii="Tahoma" w:hAnsi="Tahoma" w:cs="Tahoma"/>
          <w:sz w:val="20"/>
        </w:rPr>
      </w:pPr>
    </w:p>
    <w:p w14:paraId="67CA4710" w14:textId="77777777" w:rsidR="006606A0" w:rsidRDefault="006606A0">
      <w:pPr>
        <w:ind w:right="-2"/>
        <w:rPr>
          <w:rFonts w:ascii="Tahoma" w:hAnsi="Tahoma" w:cs="Tahoma"/>
          <w:sz w:val="20"/>
        </w:rPr>
      </w:pPr>
    </w:p>
    <w:p w14:paraId="2FA453FD" w14:textId="77777777" w:rsidR="00416405" w:rsidRDefault="00416405">
      <w:pPr>
        <w:ind w:right="-2"/>
        <w:rPr>
          <w:rFonts w:ascii="Tahoma" w:hAnsi="Tahoma" w:cs="Tahoma"/>
          <w:sz w:val="20"/>
        </w:rPr>
      </w:pPr>
    </w:p>
    <w:p w14:paraId="3C8205CB" w14:textId="2D2029CA" w:rsidR="00516F83" w:rsidRPr="00774B2D" w:rsidRDefault="00C90911">
      <w:pPr>
        <w:ind w:right="-2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KCZ/ORG/ZM/</w:t>
      </w:r>
      <w:r w:rsidR="009E6A00">
        <w:rPr>
          <w:rFonts w:ascii="Tahoma" w:hAnsi="Tahoma" w:cs="Tahoma"/>
          <w:sz w:val="20"/>
        </w:rPr>
        <w:t>58</w:t>
      </w:r>
      <w:r w:rsidR="00F230A4" w:rsidRPr="00774B2D">
        <w:rPr>
          <w:rFonts w:ascii="Tahoma" w:hAnsi="Tahoma" w:cs="Tahoma"/>
          <w:sz w:val="20"/>
        </w:rPr>
        <w:t>/1</w:t>
      </w:r>
      <w:r w:rsidR="00216152" w:rsidRPr="00774B2D">
        <w:rPr>
          <w:rFonts w:ascii="Tahoma" w:hAnsi="Tahoma" w:cs="Tahoma"/>
          <w:sz w:val="20"/>
        </w:rPr>
        <w:t>2</w:t>
      </w:r>
      <w:r w:rsidR="00554E6C" w:rsidRPr="00774B2D">
        <w:rPr>
          <w:rFonts w:ascii="Tahoma" w:hAnsi="Tahoma" w:cs="Tahoma"/>
          <w:sz w:val="20"/>
        </w:rPr>
        <w:t>/20</w:t>
      </w:r>
      <w:r w:rsidR="00782510" w:rsidRPr="00774B2D">
        <w:rPr>
          <w:rFonts w:ascii="Tahoma" w:hAnsi="Tahoma" w:cs="Tahoma"/>
          <w:sz w:val="20"/>
        </w:rPr>
        <w:t>2</w:t>
      </w:r>
      <w:r w:rsidR="00806BC3">
        <w:rPr>
          <w:rFonts w:ascii="Tahoma" w:hAnsi="Tahoma" w:cs="Tahoma"/>
          <w:sz w:val="20"/>
        </w:rPr>
        <w:t>4</w:t>
      </w:r>
      <w:r w:rsidR="00554E6C" w:rsidRPr="00774B2D">
        <w:rPr>
          <w:rFonts w:ascii="Tahoma" w:hAnsi="Tahoma" w:cs="Tahoma"/>
          <w:sz w:val="20"/>
        </w:rPr>
        <w:t xml:space="preserve">  </w:t>
      </w:r>
      <w:r w:rsidRPr="00774B2D">
        <w:rPr>
          <w:rFonts w:ascii="Tahoma" w:hAnsi="Tahoma" w:cs="Tahoma"/>
          <w:sz w:val="20"/>
        </w:rPr>
        <w:t xml:space="preserve"> </w:t>
      </w:r>
      <w:r w:rsidR="00516F83" w:rsidRPr="00774B2D">
        <w:rPr>
          <w:rFonts w:ascii="Tahoma" w:hAnsi="Tahoma" w:cs="Tahoma"/>
          <w:sz w:val="20"/>
        </w:rPr>
        <w:t xml:space="preserve">                                                             </w:t>
      </w:r>
      <w:r w:rsidR="00F5119D" w:rsidRPr="00774B2D">
        <w:rPr>
          <w:rFonts w:ascii="Tahoma" w:hAnsi="Tahoma" w:cs="Tahoma"/>
          <w:sz w:val="20"/>
        </w:rPr>
        <w:t xml:space="preserve">                </w:t>
      </w:r>
      <w:r w:rsidR="00701FAC" w:rsidRPr="00774B2D">
        <w:rPr>
          <w:rFonts w:ascii="Tahoma" w:hAnsi="Tahoma" w:cs="Tahoma"/>
          <w:sz w:val="20"/>
        </w:rPr>
        <w:t xml:space="preserve"> </w:t>
      </w:r>
      <w:r w:rsidR="00554E6C" w:rsidRPr="00774B2D">
        <w:rPr>
          <w:rFonts w:ascii="Tahoma" w:hAnsi="Tahoma" w:cs="Tahoma"/>
          <w:sz w:val="20"/>
        </w:rPr>
        <w:t xml:space="preserve">Krapkowice, </w:t>
      </w:r>
      <w:r w:rsidR="00806BC3">
        <w:rPr>
          <w:rFonts w:ascii="Tahoma" w:hAnsi="Tahoma" w:cs="Tahoma"/>
          <w:sz w:val="20"/>
        </w:rPr>
        <w:t>10</w:t>
      </w:r>
      <w:r w:rsidR="00F230A4" w:rsidRPr="00774B2D">
        <w:rPr>
          <w:rFonts w:ascii="Tahoma" w:hAnsi="Tahoma" w:cs="Tahoma"/>
          <w:sz w:val="20"/>
        </w:rPr>
        <w:t>.</w:t>
      </w:r>
      <w:r w:rsidR="00216152" w:rsidRPr="00774B2D">
        <w:rPr>
          <w:rFonts w:ascii="Tahoma" w:hAnsi="Tahoma" w:cs="Tahoma"/>
          <w:sz w:val="20"/>
        </w:rPr>
        <w:t>12</w:t>
      </w:r>
      <w:r w:rsidR="00554E6C" w:rsidRPr="00774B2D">
        <w:rPr>
          <w:rFonts w:ascii="Tahoma" w:hAnsi="Tahoma" w:cs="Tahoma"/>
          <w:sz w:val="20"/>
        </w:rPr>
        <w:t>.20</w:t>
      </w:r>
      <w:r w:rsidR="00AB6C60" w:rsidRPr="00774B2D">
        <w:rPr>
          <w:rFonts w:ascii="Tahoma" w:hAnsi="Tahoma" w:cs="Tahoma"/>
          <w:sz w:val="20"/>
        </w:rPr>
        <w:t>2</w:t>
      </w:r>
      <w:r w:rsidR="00806BC3">
        <w:rPr>
          <w:rFonts w:ascii="Tahoma" w:hAnsi="Tahoma" w:cs="Tahoma"/>
          <w:sz w:val="20"/>
        </w:rPr>
        <w:t>4</w:t>
      </w:r>
      <w:r w:rsidR="00561BA2" w:rsidRPr="00774B2D">
        <w:rPr>
          <w:rFonts w:ascii="Tahoma" w:hAnsi="Tahoma" w:cs="Tahoma"/>
          <w:sz w:val="20"/>
        </w:rPr>
        <w:t xml:space="preserve"> </w:t>
      </w:r>
      <w:r w:rsidR="00516F83" w:rsidRPr="00774B2D">
        <w:rPr>
          <w:rFonts w:ascii="Tahoma" w:hAnsi="Tahoma" w:cs="Tahoma"/>
          <w:sz w:val="20"/>
        </w:rPr>
        <w:t>r.</w:t>
      </w:r>
    </w:p>
    <w:p w14:paraId="6325117D" w14:textId="77777777" w:rsidR="00516F83" w:rsidRPr="00774B2D" w:rsidRDefault="00516F83">
      <w:pPr>
        <w:ind w:left="284"/>
        <w:rPr>
          <w:rFonts w:ascii="Tahoma" w:hAnsi="Tahoma" w:cs="Tahoma"/>
          <w:sz w:val="20"/>
        </w:rPr>
      </w:pPr>
    </w:p>
    <w:p w14:paraId="201CD2F6" w14:textId="77777777" w:rsidR="00516F83" w:rsidRPr="00774B2D" w:rsidRDefault="00516F83">
      <w:pPr>
        <w:pStyle w:val="Tekstprzypisudolnego"/>
        <w:widowControl w:val="0"/>
        <w:suppressAutoHyphens/>
        <w:ind w:left="284"/>
        <w:rPr>
          <w:rFonts w:ascii="Tahoma" w:eastAsia="Lucida Sans Unicode" w:hAnsi="Tahoma" w:cs="Tahoma"/>
          <w:kern w:val="1"/>
        </w:rPr>
      </w:pPr>
    </w:p>
    <w:p w14:paraId="0CD5E616" w14:textId="77777777" w:rsidR="00516F83" w:rsidRPr="00774B2D" w:rsidRDefault="00516F83">
      <w:pPr>
        <w:ind w:left="284"/>
        <w:rPr>
          <w:rFonts w:ascii="Tahoma" w:hAnsi="Tahoma" w:cs="Tahoma"/>
          <w:sz w:val="20"/>
        </w:rPr>
      </w:pPr>
    </w:p>
    <w:p w14:paraId="04E88EBF" w14:textId="77777777" w:rsidR="00516F83" w:rsidRPr="00774B2D" w:rsidRDefault="00516F83">
      <w:pPr>
        <w:pStyle w:val="Nagwek"/>
        <w:ind w:left="284"/>
        <w:jc w:val="center"/>
        <w:rPr>
          <w:rFonts w:ascii="Tahoma" w:hAnsi="Tahoma" w:cs="Tahoma"/>
          <w:b/>
          <w:u w:val="single"/>
        </w:rPr>
      </w:pPr>
      <w:r w:rsidRPr="00774B2D">
        <w:rPr>
          <w:rFonts w:ascii="Tahoma" w:hAnsi="Tahoma" w:cs="Tahoma"/>
          <w:b/>
          <w:u w:val="single"/>
        </w:rPr>
        <w:t>Zaproszenie do składania ofert</w:t>
      </w:r>
    </w:p>
    <w:p w14:paraId="68B8E411" w14:textId="77777777" w:rsidR="00516F83" w:rsidRPr="00774B2D" w:rsidRDefault="00516F83">
      <w:pPr>
        <w:pStyle w:val="Nagwek"/>
        <w:ind w:left="284"/>
        <w:jc w:val="center"/>
        <w:rPr>
          <w:rFonts w:ascii="Tahoma" w:hAnsi="Tahoma" w:cs="Tahoma"/>
          <w:b/>
        </w:rPr>
      </w:pPr>
    </w:p>
    <w:p w14:paraId="1812403D" w14:textId="77777777" w:rsidR="00516F83" w:rsidRPr="00774B2D" w:rsidRDefault="00516F83">
      <w:pPr>
        <w:pStyle w:val="Nagwek"/>
        <w:ind w:left="284"/>
        <w:jc w:val="center"/>
        <w:rPr>
          <w:rFonts w:ascii="Tahoma" w:hAnsi="Tahoma" w:cs="Tahoma"/>
          <w:b/>
          <w:sz w:val="20"/>
        </w:rPr>
      </w:pPr>
    </w:p>
    <w:p w14:paraId="0F371265" w14:textId="77777777" w:rsidR="00516F83" w:rsidRPr="00774B2D" w:rsidRDefault="00516F83">
      <w:pPr>
        <w:pStyle w:val="Nagwek"/>
        <w:ind w:left="284"/>
        <w:jc w:val="center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Zapraszamy do udziału w postępowaniu prowadzonym w trybie </w:t>
      </w:r>
      <w:r w:rsidRPr="00774B2D">
        <w:rPr>
          <w:rFonts w:ascii="Tahoma" w:hAnsi="Tahoma" w:cs="Tahoma"/>
          <w:b/>
          <w:sz w:val="20"/>
        </w:rPr>
        <w:t>zapytania ofertowego</w:t>
      </w:r>
      <w:r w:rsidRPr="00774B2D">
        <w:rPr>
          <w:rFonts w:ascii="Tahoma" w:hAnsi="Tahoma" w:cs="Tahoma"/>
          <w:sz w:val="20"/>
        </w:rPr>
        <w:t xml:space="preserve"> na:</w:t>
      </w:r>
    </w:p>
    <w:p w14:paraId="4EC962F0" w14:textId="77777777" w:rsidR="00516F83" w:rsidRPr="00774B2D" w:rsidRDefault="00516F83">
      <w:pPr>
        <w:pStyle w:val="Nagwek"/>
        <w:ind w:left="284"/>
        <w:jc w:val="both"/>
        <w:rPr>
          <w:rFonts w:ascii="Tahoma" w:hAnsi="Tahoma" w:cs="Tahoma"/>
          <w:sz w:val="20"/>
        </w:rPr>
      </w:pPr>
    </w:p>
    <w:p w14:paraId="579A4768" w14:textId="77777777" w:rsidR="00A41182" w:rsidRDefault="00216152" w:rsidP="009C3ADD">
      <w:pPr>
        <w:pStyle w:val="Nagwek"/>
        <w:spacing w:line="276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bookmarkStart w:id="0" w:name="_Hlk152578148"/>
      <w:r w:rsidRPr="00774B2D">
        <w:rPr>
          <w:rFonts w:ascii="Tahoma" w:hAnsi="Tahoma" w:cs="Tahoma"/>
          <w:b/>
          <w:sz w:val="20"/>
          <w:szCs w:val="20"/>
        </w:rPr>
        <w:t xml:space="preserve">Dostawę </w:t>
      </w:r>
      <w:bookmarkStart w:id="1" w:name="_Hlk90017052"/>
      <w:r w:rsidRPr="00774B2D">
        <w:rPr>
          <w:rFonts w:ascii="Tahoma" w:hAnsi="Tahoma" w:cs="Tahoma"/>
          <w:b/>
          <w:sz w:val="20"/>
          <w:szCs w:val="20"/>
        </w:rPr>
        <w:t xml:space="preserve">odczynników i materiałów zużywalnych </w:t>
      </w:r>
      <w:r w:rsidR="00A41182">
        <w:rPr>
          <w:rFonts w:ascii="Tahoma" w:hAnsi="Tahoma" w:cs="Tahoma"/>
          <w:b/>
          <w:sz w:val="20"/>
          <w:szCs w:val="20"/>
        </w:rPr>
        <w:t xml:space="preserve">do badań z </w:t>
      </w:r>
      <w:bookmarkStart w:id="2" w:name="_Hlk152572047"/>
      <w:r w:rsidR="00A41182">
        <w:rPr>
          <w:rFonts w:ascii="Tahoma" w:hAnsi="Tahoma" w:cs="Tahoma"/>
          <w:b/>
          <w:sz w:val="20"/>
          <w:szCs w:val="20"/>
        </w:rPr>
        <w:t>zakresu immunologii</w:t>
      </w:r>
      <w:r w:rsidRPr="00774B2D">
        <w:rPr>
          <w:rFonts w:ascii="Tahoma" w:hAnsi="Tahoma" w:cs="Tahoma"/>
          <w:b/>
          <w:sz w:val="20"/>
          <w:szCs w:val="20"/>
        </w:rPr>
        <w:t xml:space="preserve"> transfuzjologicz</w:t>
      </w:r>
      <w:r w:rsidR="00A41182">
        <w:rPr>
          <w:rFonts w:ascii="Tahoma" w:hAnsi="Tahoma" w:cs="Tahoma"/>
          <w:b/>
          <w:sz w:val="20"/>
          <w:szCs w:val="20"/>
        </w:rPr>
        <w:t>nej</w:t>
      </w:r>
      <w:r w:rsidRPr="00774B2D">
        <w:rPr>
          <w:rFonts w:ascii="Tahoma" w:hAnsi="Tahoma" w:cs="Tahoma"/>
          <w:b/>
          <w:sz w:val="20"/>
          <w:szCs w:val="20"/>
        </w:rPr>
        <w:t xml:space="preserve"> </w:t>
      </w:r>
      <w:bookmarkEnd w:id="2"/>
      <w:r w:rsidRPr="00774B2D">
        <w:rPr>
          <w:rFonts w:ascii="Tahoma" w:hAnsi="Tahoma" w:cs="Tahoma"/>
          <w:b/>
          <w:sz w:val="20"/>
          <w:szCs w:val="20"/>
        </w:rPr>
        <w:t xml:space="preserve">wraz z dzierżawą sprzętu niezbędnego do </w:t>
      </w:r>
      <w:r w:rsidR="00A41182">
        <w:rPr>
          <w:rFonts w:ascii="Tahoma" w:hAnsi="Tahoma" w:cs="Tahoma"/>
          <w:b/>
          <w:sz w:val="20"/>
          <w:szCs w:val="20"/>
        </w:rPr>
        <w:t xml:space="preserve">przeprowadzenia badań. </w:t>
      </w:r>
    </w:p>
    <w:p w14:paraId="65331B97" w14:textId="2CA8039E" w:rsidR="00516F83" w:rsidRPr="00774B2D" w:rsidRDefault="00750500" w:rsidP="009C3ADD">
      <w:pPr>
        <w:pStyle w:val="Nagwek"/>
        <w:spacing w:line="276" w:lineRule="auto"/>
        <w:ind w:left="284"/>
        <w:jc w:val="center"/>
        <w:rPr>
          <w:rFonts w:ascii="Tahoma" w:hAnsi="Tahoma" w:cs="Tahoma"/>
          <w:b/>
          <w:sz w:val="20"/>
        </w:rPr>
      </w:pPr>
      <w:r w:rsidRPr="00774B2D">
        <w:rPr>
          <w:rFonts w:ascii="Tahoma" w:hAnsi="Tahoma" w:cs="Tahoma"/>
          <w:b/>
          <w:sz w:val="20"/>
          <w:szCs w:val="20"/>
        </w:rPr>
        <w:t>Znak sprawy- ZO/</w:t>
      </w:r>
      <w:r w:rsidR="00806BC3">
        <w:rPr>
          <w:rFonts w:ascii="Tahoma" w:hAnsi="Tahoma" w:cs="Tahoma"/>
          <w:b/>
          <w:sz w:val="20"/>
          <w:szCs w:val="20"/>
        </w:rPr>
        <w:t>13</w:t>
      </w:r>
      <w:r w:rsidRPr="00774B2D">
        <w:rPr>
          <w:rFonts w:ascii="Tahoma" w:hAnsi="Tahoma" w:cs="Tahoma"/>
          <w:b/>
          <w:sz w:val="20"/>
          <w:szCs w:val="20"/>
        </w:rPr>
        <w:t>/202</w:t>
      </w:r>
      <w:r w:rsidR="00806BC3">
        <w:rPr>
          <w:rFonts w:ascii="Tahoma" w:hAnsi="Tahoma" w:cs="Tahoma"/>
          <w:b/>
          <w:sz w:val="20"/>
          <w:szCs w:val="20"/>
        </w:rPr>
        <w:t>4</w:t>
      </w:r>
      <w:r w:rsidR="00216152" w:rsidRPr="00774B2D">
        <w:rPr>
          <w:rFonts w:ascii="Tahoma" w:hAnsi="Tahoma" w:cs="Tahoma"/>
          <w:b/>
          <w:sz w:val="20"/>
          <w:szCs w:val="20"/>
        </w:rPr>
        <w:t xml:space="preserve"> </w:t>
      </w:r>
      <w:bookmarkEnd w:id="1"/>
    </w:p>
    <w:bookmarkEnd w:id="0"/>
    <w:p w14:paraId="74B64BF0" w14:textId="77777777" w:rsidR="00516F83" w:rsidRPr="00774B2D" w:rsidRDefault="00516F83">
      <w:pPr>
        <w:pStyle w:val="Nagwek"/>
        <w:ind w:left="284"/>
        <w:jc w:val="both"/>
        <w:rPr>
          <w:rFonts w:ascii="Tahoma" w:hAnsi="Tahoma" w:cs="Tahoma"/>
          <w:b/>
          <w:sz w:val="20"/>
        </w:rPr>
      </w:pPr>
    </w:p>
    <w:p w14:paraId="108C3F76" w14:textId="77777777" w:rsidR="00516F83" w:rsidRPr="00774B2D" w:rsidRDefault="00516F83">
      <w:pPr>
        <w:pStyle w:val="Nagwek"/>
        <w:ind w:left="284"/>
        <w:jc w:val="both"/>
        <w:rPr>
          <w:rFonts w:ascii="Tahoma" w:hAnsi="Tahoma" w:cs="Tahoma"/>
          <w:b/>
          <w:sz w:val="20"/>
        </w:rPr>
      </w:pPr>
    </w:p>
    <w:p w14:paraId="6F6B3C59" w14:textId="77777777" w:rsidR="00516F83" w:rsidRPr="00774B2D" w:rsidRDefault="00516F83">
      <w:pPr>
        <w:pStyle w:val="Nagwek"/>
        <w:ind w:left="284"/>
        <w:jc w:val="both"/>
        <w:rPr>
          <w:rFonts w:ascii="Tahoma" w:hAnsi="Tahoma" w:cs="Tahoma"/>
          <w:b/>
          <w:sz w:val="20"/>
          <w:u w:val="single"/>
        </w:rPr>
      </w:pPr>
      <w:r w:rsidRPr="00774B2D">
        <w:rPr>
          <w:rFonts w:ascii="Tahoma" w:hAnsi="Tahoma" w:cs="Tahoma"/>
          <w:b/>
          <w:sz w:val="20"/>
          <w:u w:val="single"/>
        </w:rPr>
        <w:t>I. Opis przedmiotu zamówienia</w:t>
      </w:r>
    </w:p>
    <w:p w14:paraId="7FF72228" w14:textId="77777777" w:rsidR="00516F83" w:rsidRPr="00774B2D" w:rsidRDefault="00516F83">
      <w:pPr>
        <w:ind w:left="284"/>
        <w:jc w:val="both"/>
        <w:rPr>
          <w:rFonts w:ascii="Tahoma" w:hAnsi="Tahoma" w:cs="Tahoma"/>
          <w:b/>
          <w:sz w:val="20"/>
        </w:rPr>
      </w:pPr>
    </w:p>
    <w:p w14:paraId="2D78F497" w14:textId="77777777" w:rsidR="000608E1" w:rsidRPr="000608E1" w:rsidRDefault="007635E9" w:rsidP="000608E1">
      <w:pPr>
        <w:widowControl/>
        <w:numPr>
          <w:ilvl w:val="0"/>
          <w:numId w:val="6"/>
        </w:numPr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bookmarkStart w:id="3" w:name="_Hlk90017721"/>
      <w:r w:rsidRPr="00774B2D">
        <w:rPr>
          <w:rFonts w:ascii="Tahoma" w:hAnsi="Tahoma" w:cs="Tahoma"/>
          <w:sz w:val="20"/>
        </w:rPr>
        <w:t xml:space="preserve">Dostawa </w:t>
      </w:r>
      <w:r w:rsidR="00216152" w:rsidRPr="00774B2D">
        <w:rPr>
          <w:rFonts w:ascii="Tahoma" w:hAnsi="Tahoma" w:cs="Tahoma"/>
          <w:bCs/>
          <w:sz w:val="20"/>
          <w:szCs w:val="20"/>
        </w:rPr>
        <w:t>odczynników i materiałów zużywalnych do badań</w:t>
      </w:r>
      <w:r w:rsidR="00A41182">
        <w:rPr>
          <w:rFonts w:ascii="Tahoma" w:hAnsi="Tahoma" w:cs="Tahoma"/>
          <w:bCs/>
          <w:sz w:val="20"/>
          <w:szCs w:val="20"/>
        </w:rPr>
        <w:t xml:space="preserve"> </w:t>
      </w:r>
      <w:r w:rsidR="00A41182" w:rsidRPr="00A41182">
        <w:rPr>
          <w:rFonts w:ascii="Tahoma" w:hAnsi="Tahoma" w:cs="Tahoma"/>
          <w:bCs/>
          <w:sz w:val="20"/>
          <w:szCs w:val="20"/>
        </w:rPr>
        <w:t>zakresu immunologii transfuzjologicznej</w:t>
      </w:r>
      <w:r w:rsidR="00216152" w:rsidRPr="00774B2D">
        <w:rPr>
          <w:rFonts w:ascii="Tahoma" w:hAnsi="Tahoma" w:cs="Tahoma"/>
          <w:bCs/>
          <w:sz w:val="20"/>
          <w:szCs w:val="20"/>
        </w:rPr>
        <w:t xml:space="preserve"> wraz z dzierżawą sprzętu niezbędnego </w:t>
      </w:r>
      <w:r w:rsidR="00A41182" w:rsidRPr="00A41182">
        <w:rPr>
          <w:rFonts w:ascii="Tahoma" w:hAnsi="Tahoma" w:cs="Tahoma"/>
          <w:bCs/>
          <w:sz w:val="20"/>
          <w:szCs w:val="20"/>
        </w:rPr>
        <w:t>do przeprowadzenia badań</w:t>
      </w:r>
      <w:r w:rsidR="00A41182">
        <w:rPr>
          <w:rFonts w:ascii="Tahoma" w:hAnsi="Tahoma" w:cs="Tahoma"/>
          <w:bCs/>
          <w:sz w:val="20"/>
          <w:szCs w:val="20"/>
        </w:rPr>
        <w:t xml:space="preserve">. </w:t>
      </w:r>
      <w:bookmarkStart w:id="4" w:name="_Hlk519632856"/>
    </w:p>
    <w:p w14:paraId="46E6543D" w14:textId="1594E871" w:rsidR="00516F83" w:rsidRDefault="000608E1" w:rsidP="000608E1">
      <w:pPr>
        <w:widowControl/>
        <w:numPr>
          <w:ilvl w:val="0"/>
          <w:numId w:val="6"/>
        </w:numPr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806BC3">
        <w:rPr>
          <w:rFonts w:ascii="Tahoma" w:hAnsi="Tahoma" w:cs="Tahoma"/>
          <w:sz w:val="20"/>
          <w:szCs w:val="20"/>
        </w:rPr>
        <w:t>Zamawiający dopuszcza możliwość składania ofert częściowych</w:t>
      </w:r>
      <w:bookmarkEnd w:id="4"/>
      <w:r w:rsidRPr="00806BC3">
        <w:rPr>
          <w:rFonts w:ascii="Tahoma" w:hAnsi="Tahoma" w:cs="Tahoma"/>
          <w:sz w:val="20"/>
          <w:szCs w:val="20"/>
        </w:rPr>
        <w:t xml:space="preserve">. Zamawiający może złożyć ofertę na dowolną liczbę </w:t>
      </w:r>
      <w:r>
        <w:rPr>
          <w:rFonts w:ascii="Tahoma" w:hAnsi="Tahoma" w:cs="Tahoma"/>
          <w:sz w:val="20"/>
          <w:szCs w:val="20"/>
        </w:rPr>
        <w:t>zadań</w:t>
      </w:r>
      <w:r w:rsidRPr="00806BC3">
        <w:rPr>
          <w:rFonts w:ascii="Tahoma" w:hAnsi="Tahoma" w:cs="Tahoma"/>
          <w:sz w:val="20"/>
          <w:szCs w:val="20"/>
        </w:rPr>
        <w:t xml:space="preserve"> zamówienia</w:t>
      </w:r>
      <w:r w:rsidRPr="000608E1">
        <w:rPr>
          <w:rFonts w:ascii="Tahoma" w:hAnsi="Tahoma" w:cs="Tahoma"/>
          <w:sz w:val="20"/>
          <w:szCs w:val="20"/>
        </w:rPr>
        <w:t xml:space="preserve"> obejmujące wszystkie pozycje wybranego zadania.</w:t>
      </w:r>
    </w:p>
    <w:p w14:paraId="08DC05EF" w14:textId="78777C0F" w:rsidR="000608E1" w:rsidRPr="000608E1" w:rsidRDefault="000608E1" w:rsidP="000608E1">
      <w:pPr>
        <w:widowControl/>
        <w:numPr>
          <w:ilvl w:val="0"/>
          <w:numId w:val="6"/>
        </w:numPr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Zamówienie zostało podzielone na 2 części. </w:t>
      </w:r>
    </w:p>
    <w:p w14:paraId="0D3A7DCE" w14:textId="7804991A" w:rsidR="00516F83" w:rsidRPr="00DF36B6" w:rsidRDefault="00DF36B6" w:rsidP="000608E1">
      <w:pPr>
        <w:pStyle w:val="Akapitzlist"/>
        <w:numPr>
          <w:ilvl w:val="0"/>
          <w:numId w:val="6"/>
        </w:numPr>
        <w:spacing w:line="276" w:lineRule="auto"/>
        <w:ind w:left="567" w:hanging="357"/>
        <w:jc w:val="both"/>
        <w:rPr>
          <w:rFonts w:ascii="Tahoma" w:hAnsi="Tahoma" w:cs="Tahoma"/>
          <w:sz w:val="20"/>
        </w:rPr>
      </w:pPr>
      <w:r w:rsidRPr="00DF36B6">
        <w:rPr>
          <w:rFonts w:ascii="Tahoma" w:hAnsi="Tahoma" w:cs="Tahoma"/>
          <w:sz w:val="20"/>
          <w:szCs w:val="20"/>
        </w:rPr>
        <w:t xml:space="preserve">Szczegółowy opis przedmiotu zamówienia stanowią formularze cenowe </w:t>
      </w:r>
      <w:r>
        <w:rPr>
          <w:rFonts w:ascii="Tahoma" w:hAnsi="Tahoma" w:cs="Tahoma"/>
          <w:sz w:val="20"/>
          <w:szCs w:val="20"/>
        </w:rPr>
        <w:t>–</w:t>
      </w:r>
      <w:r w:rsidRPr="00DF36B6">
        <w:rPr>
          <w:rFonts w:ascii="Tahoma" w:hAnsi="Tahoma" w:cs="Tahoma"/>
          <w:sz w:val="20"/>
          <w:szCs w:val="20"/>
        </w:rPr>
        <w:t xml:space="preserve"> załączniki</w:t>
      </w:r>
      <w:r>
        <w:rPr>
          <w:rFonts w:ascii="Tahoma" w:hAnsi="Tahoma" w:cs="Tahoma"/>
          <w:sz w:val="20"/>
          <w:szCs w:val="20"/>
        </w:rPr>
        <w:t xml:space="preserve"> nr 1 i </w:t>
      </w:r>
      <w:r w:rsidR="009A5C88">
        <w:rPr>
          <w:rFonts w:ascii="Tahoma" w:hAnsi="Tahoma" w:cs="Tahoma"/>
          <w:sz w:val="20"/>
          <w:szCs w:val="20"/>
        </w:rPr>
        <w:t>1.1</w:t>
      </w:r>
      <w:r>
        <w:rPr>
          <w:rFonts w:ascii="Tahoma" w:hAnsi="Tahoma" w:cs="Tahoma"/>
          <w:sz w:val="20"/>
          <w:szCs w:val="20"/>
        </w:rPr>
        <w:t xml:space="preserve"> oraz projekt umowy stanowiący załącznik nr 3 i</w:t>
      </w:r>
      <w:bookmarkEnd w:id="3"/>
      <w:r w:rsidR="009A5C88">
        <w:rPr>
          <w:rFonts w:ascii="Tahoma" w:hAnsi="Tahoma" w:cs="Tahoma"/>
          <w:sz w:val="20"/>
          <w:szCs w:val="20"/>
        </w:rPr>
        <w:t xml:space="preserve"> 3.1.</w:t>
      </w:r>
    </w:p>
    <w:p w14:paraId="495774FF" w14:textId="77777777" w:rsidR="00240018" w:rsidRPr="00DF36B6" w:rsidRDefault="00240018" w:rsidP="00DF36B6">
      <w:pPr>
        <w:jc w:val="both"/>
        <w:rPr>
          <w:rFonts w:ascii="Tahoma" w:hAnsi="Tahoma" w:cs="Tahoma"/>
          <w:sz w:val="20"/>
        </w:rPr>
      </w:pPr>
    </w:p>
    <w:p w14:paraId="3B303A3F" w14:textId="77777777" w:rsidR="00516F83" w:rsidRPr="00774B2D" w:rsidRDefault="00516F83">
      <w:pPr>
        <w:pStyle w:val="Nagwek2"/>
        <w:tabs>
          <w:tab w:val="num" w:pos="567"/>
        </w:tabs>
        <w:ind w:hanging="6237"/>
        <w:jc w:val="both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II. Termin i miejsce realizacji zamówienia</w:t>
      </w:r>
    </w:p>
    <w:p w14:paraId="44375409" w14:textId="77777777" w:rsidR="00516F83" w:rsidRPr="00774B2D" w:rsidRDefault="00516F83" w:rsidP="00BD07A4">
      <w:pPr>
        <w:tabs>
          <w:tab w:val="num" w:pos="567"/>
        </w:tabs>
        <w:spacing w:line="276" w:lineRule="auto"/>
        <w:ind w:hanging="113"/>
        <w:jc w:val="both"/>
        <w:rPr>
          <w:rFonts w:ascii="Tahoma" w:hAnsi="Tahoma" w:cs="Tahoma"/>
          <w:b/>
          <w:sz w:val="20"/>
        </w:rPr>
      </w:pPr>
    </w:p>
    <w:p w14:paraId="199FAC3F" w14:textId="3D25198D" w:rsidR="00516F83" w:rsidRPr="00774B2D" w:rsidRDefault="00516F83" w:rsidP="00144CAA">
      <w:pPr>
        <w:numPr>
          <w:ilvl w:val="0"/>
          <w:numId w:val="1"/>
        </w:numPr>
        <w:tabs>
          <w:tab w:val="clear" w:pos="397"/>
          <w:tab w:val="num" w:pos="567"/>
        </w:tabs>
        <w:spacing w:line="276" w:lineRule="auto"/>
        <w:ind w:hanging="11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Termin real</w:t>
      </w:r>
      <w:r w:rsidR="00FB1BD0" w:rsidRPr="00774B2D">
        <w:rPr>
          <w:rFonts w:ascii="Tahoma" w:hAnsi="Tahoma" w:cs="Tahoma"/>
          <w:sz w:val="20"/>
        </w:rPr>
        <w:t>i</w:t>
      </w:r>
      <w:r w:rsidR="00701FAC" w:rsidRPr="00774B2D">
        <w:rPr>
          <w:rFonts w:ascii="Tahoma" w:hAnsi="Tahoma" w:cs="Tahoma"/>
          <w:sz w:val="20"/>
        </w:rPr>
        <w:t xml:space="preserve">zacji przedmiotu zamówienia – </w:t>
      </w:r>
      <w:r w:rsidR="00BD07A4" w:rsidRPr="00774B2D">
        <w:rPr>
          <w:rFonts w:ascii="Tahoma" w:hAnsi="Tahoma" w:cs="Tahoma"/>
          <w:sz w:val="20"/>
        </w:rPr>
        <w:t xml:space="preserve">od dnia </w:t>
      </w:r>
      <w:r w:rsidR="00216152" w:rsidRPr="00774B2D">
        <w:rPr>
          <w:rFonts w:ascii="Tahoma" w:hAnsi="Tahoma" w:cs="Tahoma"/>
          <w:sz w:val="20"/>
        </w:rPr>
        <w:t>01.01.202</w:t>
      </w:r>
      <w:r w:rsidR="00DF36B6">
        <w:rPr>
          <w:rFonts w:ascii="Tahoma" w:hAnsi="Tahoma" w:cs="Tahoma"/>
          <w:sz w:val="20"/>
        </w:rPr>
        <w:t>5</w:t>
      </w:r>
      <w:r w:rsidR="00216152" w:rsidRPr="00774B2D">
        <w:rPr>
          <w:rFonts w:ascii="Tahoma" w:hAnsi="Tahoma" w:cs="Tahoma"/>
          <w:sz w:val="20"/>
        </w:rPr>
        <w:t xml:space="preserve"> r. do 31.12.202</w:t>
      </w:r>
      <w:r w:rsidR="00DF36B6">
        <w:rPr>
          <w:rFonts w:ascii="Tahoma" w:hAnsi="Tahoma" w:cs="Tahoma"/>
          <w:sz w:val="20"/>
        </w:rPr>
        <w:t>5</w:t>
      </w:r>
      <w:r w:rsidR="00216152" w:rsidRPr="00774B2D">
        <w:rPr>
          <w:rFonts w:ascii="Tahoma" w:hAnsi="Tahoma" w:cs="Tahoma"/>
          <w:sz w:val="20"/>
        </w:rPr>
        <w:t xml:space="preserve"> r. </w:t>
      </w:r>
    </w:p>
    <w:p w14:paraId="1D9FB199" w14:textId="77777777" w:rsidR="00516F83" w:rsidRPr="00774B2D" w:rsidRDefault="00516F83" w:rsidP="00144CAA">
      <w:pPr>
        <w:numPr>
          <w:ilvl w:val="0"/>
          <w:numId w:val="1"/>
        </w:numPr>
        <w:tabs>
          <w:tab w:val="clear" w:pos="397"/>
          <w:tab w:val="num" w:pos="567"/>
        </w:tabs>
        <w:spacing w:line="276" w:lineRule="auto"/>
        <w:ind w:hanging="11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Miejsce realizacji – Laboratorium, Oś. XXX lecia 21 w Krapkowicach.</w:t>
      </w:r>
    </w:p>
    <w:p w14:paraId="126D03B7" w14:textId="77777777" w:rsidR="00516F83" w:rsidRPr="00774B2D" w:rsidRDefault="00516F83">
      <w:pPr>
        <w:jc w:val="both"/>
        <w:rPr>
          <w:rFonts w:ascii="Tahoma" w:hAnsi="Tahoma" w:cs="Tahoma"/>
          <w:sz w:val="20"/>
        </w:rPr>
      </w:pPr>
    </w:p>
    <w:p w14:paraId="7B3441BE" w14:textId="77777777" w:rsidR="00516F83" w:rsidRPr="00774B2D" w:rsidRDefault="00516F83">
      <w:pPr>
        <w:pStyle w:val="Nagwek2"/>
        <w:ind w:left="567" w:hanging="283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III. Główne warunki udziału w zapytaniu ofertowym</w:t>
      </w:r>
    </w:p>
    <w:p w14:paraId="1ECB140E" w14:textId="77777777" w:rsidR="00516F83" w:rsidRPr="00774B2D" w:rsidRDefault="00516F83">
      <w:pPr>
        <w:jc w:val="both"/>
        <w:rPr>
          <w:rFonts w:ascii="Tahoma" w:hAnsi="Tahoma" w:cs="Tahoma"/>
          <w:b/>
          <w:sz w:val="20"/>
        </w:rPr>
      </w:pPr>
    </w:p>
    <w:p w14:paraId="6FCD24A4" w14:textId="77777777" w:rsidR="00516F83" w:rsidRPr="00774B2D" w:rsidRDefault="00516F83" w:rsidP="00144CAA">
      <w:pPr>
        <w:numPr>
          <w:ilvl w:val="0"/>
          <w:numId w:val="10"/>
        </w:numPr>
        <w:spacing w:line="276" w:lineRule="auto"/>
        <w:ind w:left="709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b/>
          <w:sz w:val="20"/>
        </w:rPr>
        <w:t>Sytuacja podmiotowa wykonawcy</w:t>
      </w:r>
    </w:p>
    <w:p w14:paraId="2C039354" w14:textId="77777777" w:rsidR="00516F83" w:rsidRPr="00774B2D" w:rsidRDefault="00516F83" w:rsidP="00BD07A4">
      <w:pPr>
        <w:pStyle w:val="Akapitzlist"/>
        <w:tabs>
          <w:tab w:val="num" w:pos="567"/>
        </w:tabs>
        <w:spacing w:line="276" w:lineRule="auto"/>
        <w:ind w:left="709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Wykonawca posiada uprawnienie do wykonywania określ</w:t>
      </w:r>
      <w:r w:rsidR="00C90911" w:rsidRPr="00774B2D">
        <w:rPr>
          <w:rFonts w:ascii="Tahoma" w:hAnsi="Tahoma" w:cs="Tahoma"/>
          <w:sz w:val="20"/>
        </w:rPr>
        <w:t>onej działalności lub czynności</w:t>
      </w:r>
      <w:r w:rsidRPr="00774B2D">
        <w:rPr>
          <w:rFonts w:ascii="Tahoma" w:hAnsi="Tahoma" w:cs="Tahoma"/>
          <w:sz w:val="20"/>
        </w:rPr>
        <w:t>, jeżeli przepisy prawa nakładają obowiązek ich posiadania.</w:t>
      </w:r>
    </w:p>
    <w:p w14:paraId="2037B8C9" w14:textId="77777777" w:rsidR="00516F83" w:rsidRPr="00774B2D" w:rsidRDefault="00516F83" w:rsidP="00144CAA">
      <w:pPr>
        <w:numPr>
          <w:ilvl w:val="0"/>
          <w:numId w:val="10"/>
        </w:numPr>
        <w:spacing w:line="276" w:lineRule="auto"/>
        <w:ind w:left="709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b/>
          <w:sz w:val="20"/>
        </w:rPr>
        <w:t>Zdolność ekonomiczna i finansowa</w:t>
      </w:r>
    </w:p>
    <w:p w14:paraId="14B8C480" w14:textId="77777777" w:rsidR="00516F83" w:rsidRPr="00774B2D" w:rsidRDefault="00516F83" w:rsidP="00A41182">
      <w:pPr>
        <w:pStyle w:val="Tekstpodstawowywcity"/>
        <w:spacing w:line="276" w:lineRule="auto"/>
        <w:ind w:left="709" w:firstLine="0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Wykonawca znajduje się w sytuacji ekonomicznej i finansowej zapewniającej należyte wykonanie zamówienia.</w:t>
      </w:r>
    </w:p>
    <w:p w14:paraId="0F570EF0" w14:textId="77777777" w:rsidR="00516F83" w:rsidRPr="00774B2D" w:rsidRDefault="00516F83" w:rsidP="00144CAA">
      <w:pPr>
        <w:numPr>
          <w:ilvl w:val="0"/>
          <w:numId w:val="10"/>
        </w:numPr>
        <w:spacing w:line="276" w:lineRule="auto"/>
        <w:ind w:left="709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b/>
          <w:sz w:val="20"/>
        </w:rPr>
        <w:t>Zdolność techniczna</w:t>
      </w:r>
    </w:p>
    <w:p w14:paraId="19E4B5A7" w14:textId="77777777" w:rsidR="00516F83" w:rsidRPr="00774B2D" w:rsidRDefault="00516F83" w:rsidP="00BD07A4">
      <w:pPr>
        <w:pStyle w:val="Akapitzlist"/>
        <w:tabs>
          <w:tab w:val="num" w:pos="567"/>
        </w:tabs>
        <w:spacing w:line="276" w:lineRule="auto"/>
        <w:ind w:left="709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Wykonawca posiada niezbędną wiedzę i doświadczenie, oraz dysponuje potencjałem technicznym </w:t>
      </w:r>
      <w:r w:rsidR="00C90911" w:rsidRPr="00774B2D">
        <w:rPr>
          <w:rFonts w:ascii="Tahoma" w:hAnsi="Tahoma" w:cs="Tahoma"/>
          <w:sz w:val="20"/>
        </w:rPr>
        <w:br/>
      </w:r>
      <w:r w:rsidRPr="00774B2D">
        <w:rPr>
          <w:rFonts w:ascii="Tahoma" w:hAnsi="Tahoma" w:cs="Tahoma"/>
          <w:sz w:val="20"/>
        </w:rPr>
        <w:t>i osobami zdolnymi do wykonania danego zamówienia.</w:t>
      </w:r>
    </w:p>
    <w:p w14:paraId="76197E70" w14:textId="77777777" w:rsidR="00516F83" w:rsidRPr="00774B2D" w:rsidRDefault="00516F83">
      <w:pPr>
        <w:rPr>
          <w:rFonts w:ascii="Tahoma" w:hAnsi="Tahoma" w:cs="Tahoma"/>
          <w:sz w:val="20"/>
        </w:rPr>
      </w:pPr>
    </w:p>
    <w:p w14:paraId="4B14866C" w14:textId="77777777" w:rsidR="00516F83" w:rsidRPr="00774B2D" w:rsidRDefault="00516F83">
      <w:pPr>
        <w:pStyle w:val="Nagwek2"/>
        <w:ind w:hanging="6237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IV. Sposób przygotowania oferty</w:t>
      </w:r>
    </w:p>
    <w:p w14:paraId="6D75C143" w14:textId="77777777" w:rsidR="00516F83" w:rsidRPr="00774B2D" w:rsidRDefault="00516F83">
      <w:pPr>
        <w:jc w:val="both"/>
        <w:rPr>
          <w:rFonts w:ascii="Tahoma" w:hAnsi="Tahoma" w:cs="Tahoma"/>
          <w:b/>
          <w:sz w:val="20"/>
        </w:rPr>
      </w:pPr>
    </w:p>
    <w:p w14:paraId="598413FC" w14:textId="77777777" w:rsidR="00516F83" w:rsidRPr="00774B2D" w:rsidRDefault="00516F83" w:rsidP="00144CAA">
      <w:pPr>
        <w:numPr>
          <w:ilvl w:val="0"/>
          <w:numId w:val="2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Oferta powinna zawierać następujące dokumenty i oświadczenia:</w:t>
      </w:r>
    </w:p>
    <w:p w14:paraId="3AFF9313" w14:textId="77777777" w:rsidR="00516F83" w:rsidRPr="00774B2D" w:rsidRDefault="00516F83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wypis z właściwego rejestru lub </w:t>
      </w:r>
      <w:r w:rsidR="00240018" w:rsidRPr="00774B2D">
        <w:rPr>
          <w:rFonts w:ascii="Tahoma" w:hAnsi="Tahoma" w:cs="Tahoma"/>
          <w:sz w:val="20"/>
        </w:rPr>
        <w:t>z</w:t>
      </w:r>
      <w:r w:rsidRPr="00774B2D">
        <w:rPr>
          <w:rFonts w:ascii="Tahoma" w:hAnsi="Tahoma" w:cs="Tahoma"/>
          <w:sz w:val="20"/>
        </w:rPr>
        <w:t xml:space="preserve"> </w:t>
      </w:r>
      <w:r w:rsidR="00240018" w:rsidRPr="00774B2D">
        <w:rPr>
          <w:rFonts w:ascii="Tahoma" w:hAnsi="Tahoma" w:cs="Tahoma"/>
          <w:sz w:val="20"/>
        </w:rPr>
        <w:t>Centralnej Ewidencji i Informacji o Działalności Gospodarczej</w:t>
      </w:r>
      <w:r w:rsidRPr="00774B2D">
        <w:rPr>
          <w:rFonts w:ascii="Tahoma" w:hAnsi="Tahoma" w:cs="Tahoma"/>
          <w:sz w:val="20"/>
        </w:rPr>
        <w:t xml:space="preserve"> potwierdzające, że profil działania oferenta odpowiada przedmiotowi zamówienia oraz wskazujące osobę upoważnioną do dokonywania czynności prawnych w imieniu oferenta.</w:t>
      </w:r>
    </w:p>
    <w:p w14:paraId="79BA0249" w14:textId="77777777" w:rsidR="00516F83" w:rsidRPr="00774B2D" w:rsidRDefault="001C5BC6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pełnomocnictwo</w:t>
      </w:r>
      <w:r w:rsidR="00516F83" w:rsidRPr="00774B2D">
        <w:rPr>
          <w:rFonts w:ascii="Tahoma" w:hAnsi="Tahoma" w:cs="Tahoma"/>
          <w:sz w:val="20"/>
        </w:rPr>
        <w:t xml:space="preserve"> do podpisania umowy (pełnomocnictwo nie jest </w:t>
      </w:r>
      <w:r w:rsidRPr="00774B2D">
        <w:rPr>
          <w:rFonts w:ascii="Tahoma" w:hAnsi="Tahoma" w:cs="Tahoma"/>
          <w:sz w:val="20"/>
        </w:rPr>
        <w:t xml:space="preserve">wymagane jeżeli uprawnienie do </w:t>
      </w:r>
      <w:r w:rsidRPr="00774B2D">
        <w:rPr>
          <w:rFonts w:ascii="Tahoma" w:hAnsi="Tahoma" w:cs="Tahoma"/>
          <w:sz w:val="20"/>
        </w:rPr>
        <w:lastRenderedPageBreak/>
        <w:t xml:space="preserve">podpisania umowy </w:t>
      </w:r>
      <w:r w:rsidR="00240018" w:rsidRPr="00774B2D">
        <w:rPr>
          <w:rFonts w:ascii="Tahoma" w:hAnsi="Tahoma" w:cs="Tahoma"/>
          <w:sz w:val="20"/>
        </w:rPr>
        <w:t>wynika z treści załączonych do oferty dokumentów – wypis z rejestru lub ewidencji),</w:t>
      </w:r>
    </w:p>
    <w:p w14:paraId="6FF6A82C" w14:textId="77777777" w:rsidR="00516F83" w:rsidRPr="00774B2D" w:rsidRDefault="00240018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eastAsia="SimSun" w:hAnsi="Tahoma" w:cs="Tahoma"/>
          <w:sz w:val="20"/>
          <w:lang w:eastAsia="zh-CN"/>
        </w:rPr>
        <w:t>d</w:t>
      </w:r>
      <w:r w:rsidR="00516F83" w:rsidRPr="00774B2D">
        <w:rPr>
          <w:rFonts w:ascii="Tahoma" w:eastAsia="SimSun" w:hAnsi="Tahoma" w:cs="Tahoma"/>
          <w:sz w:val="20"/>
          <w:lang w:eastAsia="zh-CN"/>
        </w:rPr>
        <w:t>okumenty dopuszczające oferowane produkty do obrotu i stosowania;</w:t>
      </w:r>
    </w:p>
    <w:p w14:paraId="649E9159" w14:textId="0E47B553" w:rsidR="00AE5185" w:rsidRPr="00774B2D" w:rsidRDefault="00AE5185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wypełniony szczegółowo formularz oferty – załącznik</w:t>
      </w:r>
      <w:r w:rsidR="009A5C88">
        <w:rPr>
          <w:rFonts w:ascii="Tahoma" w:hAnsi="Tahoma" w:cs="Tahoma"/>
          <w:sz w:val="20"/>
        </w:rPr>
        <w:t>i</w:t>
      </w:r>
      <w:r w:rsidRPr="00774B2D">
        <w:rPr>
          <w:rFonts w:ascii="Tahoma" w:hAnsi="Tahoma" w:cs="Tahoma"/>
          <w:sz w:val="20"/>
        </w:rPr>
        <w:t xml:space="preserve"> nr </w:t>
      </w:r>
      <w:r w:rsidR="002637B1" w:rsidRPr="00774B2D">
        <w:rPr>
          <w:rFonts w:ascii="Tahoma" w:hAnsi="Tahoma" w:cs="Tahoma"/>
          <w:sz w:val="20"/>
        </w:rPr>
        <w:t>1</w:t>
      </w:r>
      <w:r w:rsidR="009A5C88">
        <w:rPr>
          <w:rFonts w:ascii="Tahoma" w:hAnsi="Tahoma" w:cs="Tahoma"/>
          <w:sz w:val="20"/>
        </w:rPr>
        <w:t xml:space="preserve"> – 1.1</w:t>
      </w:r>
      <w:r w:rsidRPr="00774B2D">
        <w:rPr>
          <w:rFonts w:ascii="Tahoma" w:hAnsi="Tahoma" w:cs="Tahoma"/>
          <w:sz w:val="20"/>
        </w:rPr>
        <w:t xml:space="preserve"> do zaproszenia,</w:t>
      </w:r>
    </w:p>
    <w:p w14:paraId="323AFCCB" w14:textId="77777777" w:rsidR="00516F83" w:rsidRPr="00774B2D" w:rsidRDefault="00516F83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oświadczenie oferenta  – załącznik nr </w:t>
      </w:r>
      <w:r w:rsidR="002637B1" w:rsidRPr="00774B2D">
        <w:rPr>
          <w:rFonts w:ascii="Tahoma" w:hAnsi="Tahoma" w:cs="Tahoma"/>
          <w:sz w:val="20"/>
        </w:rPr>
        <w:t>2</w:t>
      </w:r>
    </w:p>
    <w:p w14:paraId="1C00BC15" w14:textId="2EB91AD9" w:rsidR="00516F83" w:rsidRPr="00774B2D" w:rsidRDefault="00516F83" w:rsidP="00144CAA">
      <w:pPr>
        <w:numPr>
          <w:ilvl w:val="1"/>
          <w:numId w:val="2"/>
        </w:numPr>
        <w:tabs>
          <w:tab w:val="clear" w:pos="624"/>
          <w:tab w:val="num" w:pos="709"/>
        </w:tabs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zapara</w:t>
      </w:r>
      <w:r w:rsidR="009A5C88">
        <w:rPr>
          <w:rFonts w:ascii="Tahoma" w:hAnsi="Tahoma" w:cs="Tahoma"/>
          <w:sz w:val="20"/>
        </w:rPr>
        <w:t>fowany projekt umowy</w:t>
      </w:r>
      <w:r w:rsidRPr="00774B2D">
        <w:rPr>
          <w:rFonts w:ascii="Tahoma" w:hAnsi="Tahoma" w:cs="Tahoma"/>
          <w:sz w:val="20"/>
        </w:rPr>
        <w:t xml:space="preserve"> -  załącznik</w:t>
      </w:r>
      <w:r w:rsidR="009A5C88">
        <w:rPr>
          <w:rFonts w:ascii="Tahoma" w:hAnsi="Tahoma" w:cs="Tahoma"/>
          <w:sz w:val="20"/>
        </w:rPr>
        <w:t>i</w:t>
      </w:r>
      <w:r w:rsidRPr="00774B2D">
        <w:rPr>
          <w:rFonts w:ascii="Tahoma" w:hAnsi="Tahoma" w:cs="Tahoma"/>
          <w:sz w:val="20"/>
        </w:rPr>
        <w:t xml:space="preserve"> nr </w:t>
      </w:r>
      <w:r w:rsidR="002637B1" w:rsidRPr="00774B2D">
        <w:rPr>
          <w:rFonts w:ascii="Tahoma" w:hAnsi="Tahoma" w:cs="Tahoma"/>
          <w:sz w:val="20"/>
        </w:rPr>
        <w:t>3</w:t>
      </w:r>
      <w:r w:rsidR="009A5C88">
        <w:rPr>
          <w:rFonts w:ascii="Tahoma" w:hAnsi="Tahoma" w:cs="Tahoma"/>
          <w:sz w:val="20"/>
        </w:rPr>
        <w:t xml:space="preserve"> – 3.1</w:t>
      </w:r>
    </w:p>
    <w:p w14:paraId="633C3E47" w14:textId="77777777" w:rsidR="009E78C8" w:rsidRPr="00774B2D" w:rsidRDefault="009E78C8" w:rsidP="00144CAA">
      <w:pPr>
        <w:numPr>
          <w:ilvl w:val="2"/>
          <w:numId w:val="2"/>
        </w:numPr>
        <w:tabs>
          <w:tab w:val="clear" w:pos="360"/>
          <w:tab w:val="num" w:pos="567"/>
        </w:tabs>
        <w:spacing w:line="276" w:lineRule="auto"/>
        <w:ind w:hanging="56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Ofertę można</w:t>
      </w:r>
      <w:r w:rsidR="00240018" w:rsidRPr="00774B2D">
        <w:rPr>
          <w:rFonts w:ascii="Tahoma" w:hAnsi="Tahoma" w:cs="Tahoma"/>
          <w:sz w:val="20"/>
        </w:rPr>
        <w:t xml:space="preserve"> </w:t>
      </w:r>
      <w:r w:rsidR="00516F83" w:rsidRPr="00774B2D">
        <w:rPr>
          <w:rFonts w:ascii="Tahoma" w:hAnsi="Tahoma" w:cs="Tahoma"/>
          <w:sz w:val="20"/>
        </w:rPr>
        <w:t>złożyć w form</w:t>
      </w:r>
      <w:r w:rsidR="00240018" w:rsidRPr="00774B2D">
        <w:rPr>
          <w:rFonts w:ascii="Tahoma" w:hAnsi="Tahoma" w:cs="Tahoma"/>
          <w:sz w:val="20"/>
        </w:rPr>
        <w:t>ie</w:t>
      </w:r>
      <w:r w:rsidRPr="00774B2D">
        <w:rPr>
          <w:rFonts w:ascii="Tahoma" w:hAnsi="Tahoma" w:cs="Tahoma"/>
          <w:sz w:val="20"/>
        </w:rPr>
        <w:t>:</w:t>
      </w:r>
    </w:p>
    <w:p w14:paraId="192E2308" w14:textId="77777777" w:rsidR="00561BA2" w:rsidRPr="00774B2D" w:rsidRDefault="00561BA2" w:rsidP="00144CAA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>Pisemnej - Krapkowickie Centrum Zdrowia Sp. z o.o., ul. Piastowska 16A, 47-303 Krapkowice – Sekretariat</w:t>
      </w:r>
    </w:p>
    <w:p w14:paraId="1A029957" w14:textId="77777777" w:rsidR="00561BA2" w:rsidRDefault="00561BA2" w:rsidP="00BD07A4">
      <w:pPr>
        <w:pStyle w:val="Akapitzlist"/>
        <w:spacing w:line="276" w:lineRule="auto"/>
        <w:ind w:left="1125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Na kopercie należy umieścić napis:</w:t>
      </w:r>
    </w:p>
    <w:p w14:paraId="013D410D" w14:textId="77777777" w:rsidR="00B848CD" w:rsidRPr="00774B2D" w:rsidRDefault="00B848CD" w:rsidP="00BD07A4">
      <w:pPr>
        <w:pStyle w:val="Akapitzlist"/>
        <w:spacing w:line="276" w:lineRule="auto"/>
        <w:ind w:left="1125"/>
        <w:jc w:val="both"/>
        <w:rPr>
          <w:rFonts w:ascii="Tahoma" w:hAnsi="Tahoma" w:cs="Tahoma"/>
          <w:sz w:val="20"/>
        </w:rPr>
      </w:pPr>
    </w:p>
    <w:p w14:paraId="76C7B35A" w14:textId="5495751D" w:rsidR="00B848CD" w:rsidRDefault="00B848CD" w:rsidP="00B848CD">
      <w:pPr>
        <w:pStyle w:val="Nagwek"/>
        <w:spacing w:line="276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bookmarkStart w:id="5" w:name="_Hlk152572919"/>
      <w:r>
        <w:rPr>
          <w:rFonts w:ascii="Tahoma" w:hAnsi="Tahoma" w:cs="Tahoma"/>
          <w:b/>
          <w:sz w:val="20"/>
          <w:szCs w:val="20"/>
        </w:rPr>
        <w:t>„</w:t>
      </w:r>
      <w:r w:rsidRPr="00774B2D">
        <w:rPr>
          <w:rFonts w:ascii="Tahoma" w:hAnsi="Tahoma" w:cs="Tahoma"/>
          <w:b/>
          <w:sz w:val="20"/>
          <w:szCs w:val="20"/>
        </w:rPr>
        <w:t>Dostaw</w:t>
      </w:r>
      <w:r>
        <w:rPr>
          <w:rFonts w:ascii="Tahoma" w:hAnsi="Tahoma" w:cs="Tahoma"/>
          <w:b/>
          <w:sz w:val="20"/>
          <w:szCs w:val="20"/>
        </w:rPr>
        <w:t>a</w:t>
      </w:r>
      <w:r w:rsidRPr="00774B2D">
        <w:rPr>
          <w:rFonts w:ascii="Tahoma" w:hAnsi="Tahoma" w:cs="Tahoma"/>
          <w:b/>
          <w:sz w:val="20"/>
          <w:szCs w:val="20"/>
        </w:rPr>
        <w:t xml:space="preserve"> odczynników i materiałów zużywalnych </w:t>
      </w:r>
      <w:r>
        <w:rPr>
          <w:rFonts w:ascii="Tahoma" w:hAnsi="Tahoma" w:cs="Tahoma"/>
          <w:b/>
          <w:sz w:val="20"/>
          <w:szCs w:val="20"/>
        </w:rPr>
        <w:t>do badań z zakresu immunologii</w:t>
      </w:r>
      <w:r w:rsidRPr="00774B2D">
        <w:rPr>
          <w:rFonts w:ascii="Tahoma" w:hAnsi="Tahoma" w:cs="Tahoma"/>
          <w:b/>
          <w:sz w:val="20"/>
          <w:szCs w:val="20"/>
        </w:rPr>
        <w:t xml:space="preserve"> transfuzjologicz</w:t>
      </w:r>
      <w:r>
        <w:rPr>
          <w:rFonts w:ascii="Tahoma" w:hAnsi="Tahoma" w:cs="Tahoma"/>
          <w:b/>
          <w:sz w:val="20"/>
          <w:szCs w:val="20"/>
        </w:rPr>
        <w:t>nej</w:t>
      </w:r>
      <w:r w:rsidRPr="00774B2D">
        <w:rPr>
          <w:rFonts w:ascii="Tahoma" w:hAnsi="Tahoma" w:cs="Tahoma"/>
          <w:b/>
          <w:sz w:val="20"/>
          <w:szCs w:val="20"/>
        </w:rPr>
        <w:t xml:space="preserve"> wraz z dzierżawą sprzętu niezbędnego do </w:t>
      </w:r>
      <w:r>
        <w:rPr>
          <w:rFonts w:ascii="Tahoma" w:hAnsi="Tahoma" w:cs="Tahoma"/>
          <w:b/>
          <w:sz w:val="20"/>
          <w:szCs w:val="20"/>
        </w:rPr>
        <w:t xml:space="preserve">przeprowadzenia badań. </w:t>
      </w:r>
    </w:p>
    <w:p w14:paraId="66387C8D" w14:textId="0BDFD296" w:rsidR="00B848CD" w:rsidRPr="00774B2D" w:rsidRDefault="00B848CD" w:rsidP="00B848CD">
      <w:pPr>
        <w:pStyle w:val="Nagwek"/>
        <w:spacing w:line="276" w:lineRule="auto"/>
        <w:ind w:left="284"/>
        <w:jc w:val="center"/>
        <w:rPr>
          <w:rFonts w:ascii="Tahoma" w:hAnsi="Tahoma" w:cs="Tahoma"/>
          <w:b/>
          <w:sz w:val="20"/>
        </w:rPr>
      </w:pPr>
      <w:r w:rsidRPr="00774B2D">
        <w:rPr>
          <w:rFonts w:ascii="Tahoma" w:hAnsi="Tahoma" w:cs="Tahoma"/>
          <w:b/>
          <w:sz w:val="20"/>
          <w:szCs w:val="20"/>
        </w:rPr>
        <w:t>Znak sprawy- ZO/</w:t>
      </w:r>
      <w:r w:rsidR="009A5C88">
        <w:rPr>
          <w:rFonts w:ascii="Tahoma" w:hAnsi="Tahoma" w:cs="Tahoma"/>
          <w:b/>
          <w:sz w:val="20"/>
          <w:szCs w:val="20"/>
        </w:rPr>
        <w:t>13</w:t>
      </w:r>
      <w:r w:rsidRPr="00774B2D">
        <w:rPr>
          <w:rFonts w:ascii="Tahoma" w:hAnsi="Tahoma" w:cs="Tahoma"/>
          <w:b/>
          <w:sz w:val="20"/>
          <w:szCs w:val="20"/>
        </w:rPr>
        <w:t>/202</w:t>
      </w:r>
      <w:r w:rsidR="009A5C88">
        <w:rPr>
          <w:rFonts w:ascii="Tahoma" w:hAnsi="Tahoma" w:cs="Tahoma"/>
          <w:b/>
          <w:sz w:val="20"/>
          <w:szCs w:val="20"/>
        </w:rPr>
        <w:t>4</w:t>
      </w:r>
      <w:r>
        <w:rPr>
          <w:rFonts w:ascii="Tahoma" w:hAnsi="Tahoma" w:cs="Tahoma"/>
          <w:b/>
          <w:sz w:val="20"/>
          <w:szCs w:val="20"/>
        </w:rPr>
        <w:t>”</w:t>
      </w:r>
      <w:r w:rsidRPr="00774B2D">
        <w:rPr>
          <w:rFonts w:ascii="Tahoma" w:hAnsi="Tahoma" w:cs="Tahoma"/>
          <w:b/>
          <w:sz w:val="20"/>
          <w:szCs w:val="20"/>
        </w:rPr>
        <w:t xml:space="preserve"> </w:t>
      </w:r>
    </w:p>
    <w:bookmarkEnd w:id="5"/>
    <w:p w14:paraId="435722B9" w14:textId="0D075CA2" w:rsidR="00BD07A4" w:rsidRPr="00774B2D" w:rsidRDefault="00BD07A4" w:rsidP="00B848CD">
      <w:pPr>
        <w:pStyle w:val="Nagwek"/>
        <w:spacing w:line="276" w:lineRule="auto"/>
        <w:rPr>
          <w:rFonts w:ascii="Tahoma" w:hAnsi="Tahoma" w:cs="Tahoma"/>
          <w:b/>
          <w:sz w:val="20"/>
        </w:rPr>
      </w:pPr>
    </w:p>
    <w:p w14:paraId="00DBF3A5" w14:textId="77777777" w:rsidR="00561BA2" w:rsidRPr="00774B2D" w:rsidRDefault="00561BA2" w:rsidP="00BD07A4">
      <w:pPr>
        <w:pStyle w:val="Akapitzlist"/>
        <w:spacing w:line="276" w:lineRule="auto"/>
        <w:ind w:left="851"/>
        <w:jc w:val="both"/>
        <w:rPr>
          <w:rFonts w:ascii="Tahoma" w:hAnsi="Tahoma" w:cs="Tahoma"/>
          <w:sz w:val="20"/>
        </w:rPr>
      </w:pPr>
    </w:p>
    <w:p w14:paraId="111EABA7" w14:textId="77777777" w:rsidR="00516F83" w:rsidRPr="00774B2D" w:rsidRDefault="009E78C8" w:rsidP="00144CAA">
      <w:pPr>
        <w:pStyle w:val="Akapitzlist"/>
        <w:numPr>
          <w:ilvl w:val="0"/>
          <w:numId w:val="7"/>
        </w:numPr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Elektronicznej na adres: </w:t>
      </w:r>
      <w:hyperlink r:id="rId10" w:history="1">
        <w:r w:rsidR="00AB6C60" w:rsidRPr="00774B2D">
          <w:rPr>
            <w:rStyle w:val="Hipercze"/>
            <w:rFonts w:ascii="Tahoma" w:hAnsi="Tahoma" w:cs="Tahoma"/>
            <w:sz w:val="20"/>
          </w:rPr>
          <w:t>k.konik@kcz.krapkowice.pl</w:t>
        </w:r>
      </w:hyperlink>
    </w:p>
    <w:p w14:paraId="60ABEDAC" w14:textId="77777777" w:rsidR="009E78C8" w:rsidRPr="00774B2D" w:rsidRDefault="009E78C8" w:rsidP="00144CAA">
      <w:pPr>
        <w:pStyle w:val="Akapitzlist"/>
        <w:numPr>
          <w:ilvl w:val="0"/>
          <w:numId w:val="7"/>
        </w:numPr>
        <w:spacing w:line="276" w:lineRule="auto"/>
        <w:ind w:left="709" w:hanging="283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lub faksem, nr faksu: 77 44 59 826</w:t>
      </w:r>
    </w:p>
    <w:p w14:paraId="3EC9DA2E" w14:textId="77777777" w:rsidR="009E78C8" w:rsidRPr="00774B2D" w:rsidRDefault="009E78C8" w:rsidP="00BD07A4">
      <w:pPr>
        <w:pStyle w:val="Akapitzlist"/>
        <w:spacing w:line="276" w:lineRule="auto"/>
        <w:ind w:left="709"/>
        <w:jc w:val="both"/>
        <w:rPr>
          <w:rFonts w:ascii="Tahoma" w:hAnsi="Tahoma" w:cs="Tahoma"/>
          <w:sz w:val="20"/>
        </w:rPr>
      </w:pPr>
    </w:p>
    <w:p w14:paraId="60C3EE13" w14:textId="440A48D2" w:rsidR="009E78C8" w:rsidRPr="00774B2D" w:rsidRDefault="009E78C8" w:rsidP="00BD07A4">
      <w:pPr>
        <w:pStyle w:val="Nagwek"/>
        <w:spacing w:line="276" w:lineRule="auto"/>
        <w:ind w:firstLine="284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do d</w:t>
      </w:r>
      <w:r w:rsidR="00C90911" w:rsidRPr="00774B2D">
        <w:rPr>
          <w:rFonts w:ascii="Tahoma" w:hAnsi="Tahoma" w:cs="Tahoma"/>
          <w:sz w:val="20"/>
        </w:rPr>
        <w:t xml:space="preserve">nia </w:t>
      </w:r>
      <w:r w:rsidR="009A5C88">
        <w:rPr>
          <w:rFonts w:ascii="Tahoma" w:hAnsi="Tahoma" w:cs="Tahoma"/>
          <w:b/>
          <w:bCs/>
          <w:sz w:val="20"/>
          <w:u w:val="single"/>
        </w:rPr>
        <w:t>17</w:t>
      </w:r>
      <w:r w:rsidR="00750500" w:rsidRPr="00774B2D">
        <w:rPr>
          <w:rFonts w:ascii="Tahoma" w:hAnsi="Tahoma" w:cs="Tahoma"/>
          <w:b/>
          <w:bCs/>
          <w:sz w:val="20"/>
          <w:u w:val="single"/>
        </w:rPr>
        <w:t>.12.202</w:t>
      </w:r>
      <w:r w:rsidR="009A5C88">
        <w:rPr>
          <w:rFonts w:ascii="Tahoma" w:hAnsi="Tahoma" w:cs="Tahoma"/>
          <w:b/>
          <w:bCs/>
          <w:sz w:val="20"/>
          <w:u w:val="single"/>
        </w:rPr>
        <w:t>4</w:t>
      </w:r>
      <w:r w:rsidR="00750500" w:rsidRPr="00774B2D">
        <w:rPr>
          <w:rFonts w:ascii="Tahoma" w:hAnsi="Tahoma" w:cs="Tahoma"/>
          <w:b/>
          <w:bCs/>
          <w:sz w:val="20"/>
          <w:u w:val="single"/>
        </w:rPr>
        <w:t xml:space="preserve"> r. </w:t>
      </w:r>
      <w:r w:rsidR="00BD07A4" w:rsidRPr="00774B2D">
        <w:rPr>
          <w:rFonts w:ascii="Tahoma" w:hAnsi="Tahoma" w:cs="Tahoma"/>
          <w:b/>
          <w:bCs/>
          <w:sz w:val="20"/>
          <w:u w:val="single"/>
        </w:rPr>
        <w:t xml:space="preserve">do godziny </w:t>
      </w:r>
      <w:r w:rsidR="009A5C88">
        <w:rPr>
          <w:rFonts w:ascii="Tahoma" w:hAnsi="Tahoma" w:cs="Tahoma"/>
          <w:b/>
          <w:bCs/>
          <w:sz w:val="20"/>
          <w:u w:val="single"/>
        </w:rPr>
        <w:t>09</w:t>
      </w:r>
      <w:r w:rsidR="00BD07A4" w:rsidRPr="00774B2D">
        <w:rPr>
          <w:rFonts w:ascii="Tahoma" w:hAnsi="Tahoma" w:cs="Tahoma"/>
          <w:b/>
          <w:bCs/>
          <w:sz w:val="20"/>
          <w:u w:val="single"/>
        </w:rPr>
        <w:t>:00</w:t>
      </w:r>
      <w:r w:rsidRPr="00774B2D">
        <w:rPr>
          <w:rFonts w:ascii="Tahoma" w:hAnsi="Tahoma" w:cs="Tahoma"/>
          <w:sz w:val="20"/>
        </w:rPr>
        <w:t xml:space="preserve"> </w:t>
      </w:r>
    </w:p>
    <w:p w14:paraId="7B63DE30" w14:textId="77777777" w:rsidR="009D304F" w:rsidRPr="00774B2D" w:rsidRDefault="009D304F" w:rsidP="00B848CD">
      <w:pPr>
        <w:pStyle w:val="Nagwek"/>
        <w:rPr>
          <w:rFonts w:ascii="Tahoma" w:hAnsi="Tahoma" w:cs="Tahoma"/>
          <w:sz w:val="20"/>
        </w:rPr>
      </w:pPr>
    </w:p>
    <w:p w14:paraId="414FBFAA" w14:textId="77777777" w:rsidR="009D304F" w:rsidRPr="00774B2D" w:rsidRDefault="009D304F" w:rsidP="009D304F">
      <w:pPr>
        <w:pStyle w:val="Nagwek"/>
        <w:ind w:left="284"/>
        <w:rPr>
          <w:rFonts w:ascii="Tahoma" w:hAnsi="Tahoma" w:cs="Tahoma"/>
          <w:b/>
          <w:sz w:val="20"/>
          <w:u w:val="single"/>
        </w:rPr>
      </w:pPr>
      <w:r w:rsidRPr="00774B2D">
        <w:rPr>
          <w:rFonts w:ascii="Tahoma" w:hAnsi="Tahoma" w:cs="Tahoma"/>
          <w:b/>
          <w:sz w:val="20"/>
          <w:u w:val="single"/>
        </w:rPr>
        <w:t xml:space="preserve">Po otwarciu ofert Zamawiający dopuszcza możliwość negocjacji cen ofert z Wykonawcami. </w:t>
      </w:r>
    </w:p>
    <w:p w14:paraId="2B78A9B6" w14:textId="77777777" w:rsidR="00516F83" w:rsidRPr="00774B2D" w:rsidRDefault="00516F83" w:rsidP="005234F1">
      <w:pPr>
        <w:jc w:val="both"/>
        <w:rPr>
          <w:rFonts w:ascii="Tahoma" w:hAnsi="Tahoma" w:cs="Tahoma"/>
          <w:b/>
          <w:sz w:val="20"/>
        </w:rPr>
      </w:pPr>
    </w:p>
    <w:p w14:paraId="4F13737F" w14:textId="77777777" w:rsidR="005234F1" w:rsidRPr="00774B2D" w:rsidRDefault="005234F1" w:rsidP="005234F1">
      <w:pPr>
        <w:pStyle w:val="Nagwek2"/>
        <w:ind w:hanging="6237"/>
        <w:rPr>
          <w:rFonts w:ascii="Tahoma" w:hAnsi="Tahoma" w:cs="Tahoma"/>
          <w:sz w:val="20"/>
          <w:szCs w:val="20"/>
          <w:u w:val="single"/>
        </w:rPr>
      </w:pPr>
      <w:r w:rsidRPr="00774B2D">
        <w:rPr>
          <w:rFonts w:ascii="Tahoma" w:hAnsi="Tahoma" w:cs="Tahoma"/>
          <w:sz w:val="20"/>
          <w:szCs w:val="20"/>
          <w:u w:val="single"/>
        </w:rPr>
        <w:t>V. Ocena ofert</w:t>
      </w:r>
    </w:p>
    <w:p w14:paraId="3842BACF" w14:textId="77777777" w:rsidR="005234F1" w:rsidRPr="00774B2D" w:rsidRDefault="005234F1" w:rsidP="005234F1">
      <w:pPr>
        <w:rPr>
          <w:rFonts w:ascii="Tahoma" w:hAnsi="Tahoma" w:cs="Tahoma"/>
          <w:sz w:val="20"/>
          <w:szCs w:val="20"/>
        </w:rPr>
      </w:pPr>
    </w:p>
    <w:p w14:paraId="730571B6" w14:textId="77777777" w:rsidR="005234F1" w:rsidRPr="00774B2D" w:rsidRDefault="005234F1" w:rsidP="001A54C2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>Zamawiający dokona oceny ofert na podstawie następujących kryteriów:</w:t>
      </w:r>
    </w:p>
    <w:p w14:paraId="335C7EC7" w14:textId="77777777" w:rsidR="00B848CD" w:rsidRPr="003662EA" w:rsidRDefault="00B848CD" w:rsidP="00B848CD">
      <w:pPr>
        <w:pStyle w:val="Akapitzlist"/>
        <w:numPr>
          <w:ilvl w:val="0"/>
          <w:numId w:val="8"/>
        </w:numPr>
        <w:rPr>
          <w:rFonts w:ascii="Tahoma" w:hAnsi="Tahoma" w:cs="Tahoma"/>
          <w:sz w:val="19"/>
          <w:szCs w:val="19"/>
        </w:rPr>
      </w:pPr>
      <w:r w:rsidRPr="003662EA">
        <w:rPr>
          <w:rFonts w:ascii="Tahoma" w:hAnsi="Tahoma" w:cs="Tahoma"/>
          <w:sz w:val="19"/>
          <w:szCs w:val="19"/>
        </w:rPr>
        <w:t>najniższa cena, waga kryterium – 100%.</w:t>
      </w:r>
    </w:p>
    <w:p w14:paraId="5CC7B8C0" w14:textId="77777777" w:rsidR="00B848CD" w:rsidRPr="00B848CD" w:rsidRDefault="00B848CD" w:rsidP="00B848CD"/>
    <w:p w14:paraId="1687F27E" w14:textId="77777777" w:rsidR="005234F1" w:rsidRPr="00774B2D" w:rsidRDefault="005234F1" w:rsidP="005234F1">
      <w:pPr>
        <w:pStyle w:val="Nagwek2"/>
        <w:ind w:hanging="6237"/>
        <w:rPr>
          <w:rFonts w:ascii="Tahoma" w:hAnsi="Tahoma" w:cs="Tahoma"/>
          <w:sz w:val="20"/>
          <w:szCs w:val="20"/>
          <w:u w:val="single"/>
        </w:rPr>
      </w:pPr>
      <w:r w:rsidRPr="00774B2D">
        <w:rPr>
          <w:rFonts w:ascii="Tahoma" w:hAnsi="Tahoma" w:cs="Tahoma"/>
          <w:sz w:val="20"/>
          <w:szCs w:val="20"/>
          <w:u w:val="single"/>
        </w:rPr>
        <w:t>VI. Kontakt z Wykonawcą</w:t>
      </w:r>
    </w:p>
    <w:p w14:paraId="786E9A12" w14:textId="77777777" w:rsidR="005234F1" w:rsidRPr="00774B2D" w:rsidRDefault="005234F1" w:rsidP="005234F1">
      <w:pPr>
        <w:rPr>
          <w:rFonts w:ascii="Tahoma" w:hAnsi="Tahoma" w:cs="Tahoma"/>
          <w:sz w:val="20"/>
          <w:szCs w:val="20"/>
        </w:rPr>
      </w:pPr>
    </w:p>
    <w:p w14:paraId="46199DA0" w14:textId="77777777" w:rsidR="005234F1" w:rsidRPr="00774B2D" w:rsidRDefault="005234F1" w:rsidP="001A54C2">
      <w:pPr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 xml:space="preserve">Osobą upoważnioną do kontaktu z Wykonawcami jest </w:t>
      </w:r>
      <w:r w:rsidR="00AB6C60" w:rsidRPr="00774B2D">
        <w:rPr>
          <w:rFonts w:ascii="Tahoma" w:hAnsi="Tahoma" w:cs="Tahoma"/>
          <w:sz w:val="20"/>
          <w:szCs w:val="20"/>
        </w:rPr>
        <w:t>Karolina Konik</w:t>
      </w:r>
      <w:r w:rsidR="00C90911" w:rsidRPr="00774B2D">
        <w:rPr>
          <w:rFonts w:ascii="Tahoma" w:hAnsi="Tahoma" w:cs="Tahoma"/>
          <w:sz w:val="20"/>
          <w:szCs w:val="20"/>
        </w:rPr>
        <w:t>, tel. 77 44 67 297</w:t>
      </w:r>
      <w:r w:rsidRPr="00774B2D">
        <w:rPr>
          <w:rFonts w:ascii="Tahoma" w:hAnsi="Tahoma" w:cs="Tahoma"/>
          <w:sz w:val="20"/>
          <w:szCs w:val="20"/>
        </w:rPr>
        <w:t>,</w:t>
      </w:r>
    </w:p>
    <w:p w14:paraId="5FC0CAFB" w14:textId="77777777" w:rsidR="005234F1" w:rsidRPr="00774B2D" w:rsidRDefault="005234F1" w:rsidP="001A54C2">
      <w:pPr>
        <w:spacing w:line="276" w:lineRule="auto"/>
        <w:ind w:left="284"/>
        <w:jc w:val="both"/>
        <w:rPr>
          <w:rFonts w:ascii="Tahoma" w:hAnsi="Tahoma" w:cs="Tahoma"/>
          <w:sz w:val="20"/>
          <w:szCs w:val="20"/>
          <w:lang w:val="en-US"/>
        </w:rPr>
      </w:pPr>
      <w:r w:rsidRPr="00774B2D">
        <w:rPr>
          <w:rFonts w:ascii="Tahoma" w:hAnsi="Tahoma" w:cs="Tahoma"/>
          <w:sz w:val="20"/>
          <w:szCs w:val="20"/>
          <w:lang w:val="en-US"/>
        </w:rPr>
        <w:t xml:space="preserve">fax.: 77 44 59 826, e-mail: </w:t>
      </w:r>
      <w:hyperlink r:id="rId11" w:history="1">
        <w:r w:rsidR="00AB6C60" w:rsidRPr="00774B2D">
          <w:rPr>
            <w:rStyle w:val="Hipercze"/>
            <w:rFonts w:ascii="Tahoma" w:hAnsi="Tahoma" w:cs="Tahoma"/>
            <w:sz w:val="20"/>
            <w:szCs w:val="20"/>
            <w:lang w:val="en-US"/>
          </w:rPr>
          <w:t>k.konik@kcz.krapkowice.pl</w:t>
        </w:r>
      </w:hyperlink>
    </w:p>
    <w:p w14:paraId="0237E072" w14:textId="77777777" w:rsidR="005234F1" w:rsidRPr="00774B2D" w:rsidRDefault="005234F1" w:rsidP="005234F1">
      <w:pPr>
        <w:ind w:left="284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34AA200D" w14:textId="77777777" w:rsidR="005234F1" w:rsidRPr="00774B2D" w:rsidRDefault="005234F1" w:rsidP="005234F1">
      <w:pPr>
        <w:ind w:firstLine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74B2D">
        <w:rPr>
          <w:rFonts w:ascii="Tahoma" w:hAnsi="Tahoma" w:cs="Tahoma"/>
          <w:b/>
          <w:sz w:val="20"/>
          <w:szCs w:val="20"/>
          <w:u w:val="single"/>
        </w:rPr>
        <w:t>VII. Dodatkowe informacje</w:t>
      </w:r>
    </w:p>
    <w:p w14:paraId="7D9C53C2" w14:textId="77777777" w:rsidR="005234F1" w:rsidRPr="00774B2D" w:rsidRDefault="005234F1" w:rsidP="001A54C2">
      <w:pPr>
        <w:spacing w:line="276" w:lineRule="auto"/>
        <w:ind w:firstLine="284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14643CB" w14:textId="77777777" w:rsidR="005234F1" w:rsidRPr="00774B2D" w:rsidRDefault="005234F1" w:rsidP="001A54C2">
      <w:pPr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 xml:space="preserve">Zamawiający zastrzega sobie prawo unieważnienia postępowania w części lub całości w każdym czasie bez podawania przyczyny oraz bez ponoszenia jakichkolwiek związanych z tym kosztów. </w:t>
      </w:r>
    </w:p>
    <w:p w14:paraId="2FA3A893" w14:textId="77777777" w:rsidR="00516F83" w:rsidRPr="00774B2D" w:rsidRDefault="00516F83">
      <w:pPr>
        <w:jc w:val="both"/>
        <w:rPr>
          <w:rFonts w:ascii="Tahoma" w:hAnsi="Tahoma" w:cs="Tahoma"/>
          <w:b/>
          <w:sz w:val="20"/>
          <w:szCs w:val="20"/>
        </w:rPr>
      </w:pPr>
    </w:p>
    <w:p w14:paraId="3486E38C" w14:textId="77777777" w:rsidR="00516F83" w:rsidRPr="00774B2D" w:rsidRDefault="00516F83">
      <w:pPr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</w:t>
      </w:r>
      <w:r w:rsidRPr="00774B2D">
        <w:rPr>
          <w:rFonts w:ascii="Tahoma" w:hAnsi="Tahoma" w:cs="Tahoma"/>
          <w:sz w:val="20"/>
          <w:szCs w:val="20"/>
        </w:rPr>
        <w:t xml:space="preserve">  </w:t>
      </w:r>
    </w:p>
    <w:p w14:paraId="35D44B06" w14:textId="77777777" w:rsidR="00516F83" w:rsidRPr="00774B2D" w:rsidRDefault="00516F83">
      <w:pPr>
        <w:jc w:val="both"/>
        <w:rPr>
          <w:rFonts w:ascii="Tahoma" w:hAnsi="Tahoma" w:cs="Tahoma"/>
          <w:sz w:val="20"/>
          <w:szCs w:val="20"/>
        </w:rPr>
      </w:pPr>
      <w:r w:rsidRPr="00774B2D">
        <w:rPr>
          <w:rFonts w:ascii="Tahoma" w:hAnsi="Tahoma" w:cs="Tahoma"/>
          <w:sz w:val="20"/>
          <w:szCs w:val="20"/>
        </w:rPr>
        <w:t xml:space="preserve">           </w:t>
      </w:r>
    </w:p>
    <w:p w14:paraId="2C4F04DD" w14:textId="6FBE4C15" w:rsidR="00DC3B27" w:rsidRPr="00774B2D" w:rsidRDefault="00516F83" w:rsidP="00EB7903">
      <w:pPr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</w:t>
      </w:r>
      <w:r w:rsidR="009D304F" w:rsidRPr="00774B2D">
        <w:rPr>
          <w:rFonts w:ascii="Tahoma" w:hAnsi="Tahoma" w:cs="Tahoma"/>
          <w:sz w:val="20"/>
          <w:szCs w:val="20"/>
        </w:rPr>
        <w:t xml:space="preserve">                </w:t>
      </w:r>
      <w:r w:rsidR="005234F1" w:rsidRPr="00774B2D">
        <w:rPr>
          <w:rFonts w:ascii="Tahoma" w:hAnsi="Tahoma" w:cs="Tahoma"/>
          <w:sz w:val="20"/>
          <w:szCs w:val="20"/>
        </w:rPr>
        <w:t xml:space="preserve">        </w:t>
      </w:r>
    </w:p>
    <w:p w14:paraId="6E7A6A66" w14:textId="77777777" w:rsidR="007A228C" w:rsidRPr="00774B2D" w:rsidRDefault="007A228C" w:rsidP="00CC0BF9">
      <w:pPr>
        <w:ind w:right="-1" w:firstLine="6379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</w:t>
      </w:r>
    </w:p>
    <w:p w14:paraId="2634BA2F" w14:textId="77777777" w:rsidR="00416405" w:rsidRDefault="00B848CD" w:rsidP="00416405">
      <w:pPr>
        <w:ind w:right="-1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</w:t>
      </w:r>
    </w:p>
    <w:p w14:paraId="26B9CE58" w14:textId="77777777" w:rsidR="00416405" w:rsidRDefault="00416405" w:rsidP="009A5C88">
      <w:pPr>
        <w:ind w:right="-1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</w:t>
      </w:r>
    </w:p>
    <w:p w14:paraId="1374ED7A" w14:textId="77777777" w:rsidR="009A5C88" w:rsidRDefault="009A5C88" w:rsidP="009A5C88">
      <w:pPr>
        <w:ind w:right="-1"/>
        <w:jc w:val="center"/>
        <w:rPr>
          <w:rFonts w:ascii="Tahoma" w:hAnsi="Tahoma" w:cs="Tahoma"/>
          <w:sz w:val="20"/>
        </w:rPr>
      </w:pPr>
    </w:p>
    <w:p w14:paraId="2BF5DC10" w14:textId="4403BD06" w:rsidR="009A5C88" w:rsidRPr="00774B2D" w:rsidRDefault="009A5C88" w:rsidP="009A5C88">
      <w:pPr>
        <w:ind w:right="-1"/>
        <w:jc w:val="center"/>
        <w:rPr>
          <w:rFonts w:ascii="Tahoma" w:hAnsi="Tahoma" w:cs="Tahoma"/>
          <w:sz w:val="20"/>
        </w:rPr>
        <w:sectPr w:rsidR="009A5C88" w:rsidRPr="00774B2D" w:rsidSect="00AE5185">
          <w:footnotePr>
            <w:pos w:val="beneathText"/>
          </w:footnotePr>
          <w:pgSz w:w="11905" w:h="16837"/>
          <w:pgMar w:top="567" w:right="990" w:bottom="1135" w:left="851" w:header="164" w:footer="187" w:gutter="0"/>
          <w:cols w:space="708"/>
          <w:titlePg/>
          <w:docGrid w:linePitch="360"/>
        </w:sectPr>
      </w:pPr>
    </w:p>
    <w:p w14:paraId="3D284056" w14:textId="7380B851" w:rsidR="007D1C0B" w:rsidRDefault="009A5C88" w:rsidP="009A5C88">
      <w:pPr>
        <w:jc w:val="right"/>
        <w:rPr>
          <w:rFonts w:ascii="Tahoma" w:hAnsi="Tahoma" w:cs="Tahoma"/>
          <w:b/>
          <w:bCs/>
          <w:i/>
          <w:iCs/>
          <w:sz w:val="16"/>
          <w:szCs w:val="16"/>
        </w:rPr>
      </w:pPr>
      <w:bookmarkStart w:id="6" w:name="_Hlk184642974"/>
      <w:bookmarkStart w:id="7" w:name="_Hlk77244341"/>
      <w:r>
        <w:rPr>
          <w:rFonts w:ascii="Tahoma" w:hAnsi="Tahoma" w:cs="Tahoma"/>
          <w:b/>
          <w:bCs/>
          <w:i/>
          <w:iCs/>
          <w:sz w:val="16"/>
          <w:szCs w:val="16"/>
        </w:rPr>
        <w:lastRenderedPageBreak/>
        <w:t xml:space="preserve">Załącznik 1 do </w:t>
      </w:r>
      <w:r w:rsidR="007D1C0B" w:rsidRPr="00AF0A0B">
        <w:rPr>
          <w:rFonts w:ascii="Tahoma" w:hAnsi="Tahoma" w:cs="Tahoma"/>
          <w:b/>
          <w:bCs/>
          <w:i/>
          <w:iCs/>
          <w:sz w:val="16"/>
          <w:szCs w:val="16"/>
        </w:rPr>
        <w:t>ZO/1</w:t>
      </w:r>
      <w:r>
        <w:rPr>
          <w:rFonts w:ascii="Tahoma" w:hAnsi="Tahoma" w:cs="Tahoma"/>
          <w:b/>
          <w:bCs/>
          <w:i/>
          <w:iCs/>
          <w:sz w:val="16"/>
          <w:szCs w:val="16"/>
        </w:rPr>
        <w:t>3</w:t>
      </w:r>
      <w:r w:rsidR="007D1C0B" w:rsidRPr="00AF0A0B">
        <w:rPr>
          <w:rFonts w:ascii="Tahoma" w:hAnsi="Tahoma" w:cs="Tahoma"/>
          <w:b/>
          <w:bCs/>
          <w:i/>
          <w:iCs/>
          <w:sz w:val="16"/>
          <w:szCs w:val="16"/>
        </w:rPr>
        <w:t>/202</w:t>
      </w:r>
      <w:r>
        <w:rPr>
          <w:rFonts w:ascii="Tahoma" w:hAnsi="Tahoma" w:cs="Tahoma"/>
          <w:b/>
          <w:bCs/>
          <w:i/>
          <w:iCs/>
          <w:sz w:val="16"/>
          <w:szCs w:val="16"/>
        </w:rPr>
        <w:t>4</w:t>
      </w:r>
    </w:p>
    <w:p w14:paraId="007D72CF" w14:textId="77777777" w:rsidR="007D1C0B" w:rsidRDefault="007D1C0B" w:rsidP="007D1C0B">
      <w:pPr>
        <w:jc w:val="right"/>
        <w:rPr>
          <w:rFonts w:ascii="Tahoma" w:hAnsi="Tahoma" w:cs="Tahoma"/>
          <w:b/>
          <w:bCs/>
          <w:i/>
          <w:iCs/>
          <w:sz w:val="16"/>
          <w:szCs w:val="16"/>
        </w:rPr>
      </w:pPr>
    </w:p>
    <w:p w14:paraId="45E9F42C" w14:textId="77777777" w:rsidR="007D1C0B" w:rsidRPr="007D1C0B" w:rsidRDefault="007D1C0B" w:rsidP="007D1C0B">
      <w:pPr>
        <w:jc w:val="right"/>
      </w:pPr>
    </w:p>
    <w:p w14:paraId="4C38EA80" w14:textId="77777777" w:rsidR="007D1C0B" w:rsidRPr="00AF0A0B" w:rsidRDefault="007D1C0B" w:rsidP="007D1C0B">
      <w:pPr>
        <w:jc w:val="right"/>
        <w:rPr>
          <w:rFonts w:ascii="Tahoma" w:hAnsi="Tahoma" w:cs="Tahoma"/>
        </w:rPr>
      </w:pPr>
    </w:p>
    <w:p w14:paraId="3E890060" w14:textId="77777777" w:rsidR="007D1C0B" w:rsidRPr="00AF0A0B" w:rsidRDefault="007D1C0B" w:rsidP="007D1C0B">
      <w:pPr>
        <w:jc w:val="right"/>
        <w:rPr>
          <w:rFonts w:ascii="Tahoma" w:hAnsi="Tahoma" w:cs="Tahoma"/>
        </w:rPr>
      </w:pPr>
    </w:p>
    <w:p w14:paraId="28E02E7B" w14:textId="77777777" w:rsidR="007D1C0B" w:rsidRPr="00AF0A0B" w:rsidRDefault="007D1C0B" w:rsidP="007D1C0B">
      <w:pPr>
        <w:jc w:val="center"/>
        <w:rPr>
          <w:rFonts w:ascii="Tahoma" w:hAnsi="Tahoma" w:cs="Tahoma"/>
          <w:b/>
          <w:bCs/>
        </w:rPr>
      </w:pPr>
      <w:r w:rsidRPr="00AF0A0B">
        <w:rPr>
          <w:rFonts w:ascii="Tahoma" w:hAnsi="Tahoma" w:cs="Tahoma"/>
          <w:b/>
          <w:bCs/>
        </w:rPr>
        <w:t>FORMULARZ OFERTOWY</w:t>
      </w:r>
    </w:p>
    <w:p w14:paraId="3B63E2BA" w14:textId="77777777" w:rsidR="007D1C0B" w:rsidRDefault="007D1C0B" w:rsidP="007D1C0B">
      <w:pPr>
        <w:jc w:val="right"/>
      </w:pPr>
    </w:p>
    <w:p w14:paraId="01FDBC56" w14:textId="77777777" w:rsidR="007D1C0B" w:rsidRPr="00774B2D" w:rsidRDefault="007D1C0B" w:rsidP="007D1C0B">
      <w:pPr>
        <w:pStyle w:val="Nagwek3"/>
        <w:tabs>
          <w:tab w:val="num" w:pos="360"/>
        </w:tabs>
        <w:ind w:left="360" w:hanging="76"/>
        <w:rPr>
          <w:rFonts w:ascii="Tahoma" w:hAnsi="Tahoma" w:cs="Tahoma"/>
          <w:b w:val="0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 xml:space="preserve">Nazwa i adres Zamawiającego </w:t>
      </w:r>
    </w:p>
    <w:p w14:paraId="7E2EDCA5" w14:textId="77777777" w:rsidR="007D1C0B" w:rsidRPr="00774B2D" w:rsidRDefault="007D1C0B" w:rsidP="007D1C0B">
      <w:pPr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Krapkowickie Centrum Zdrowia Sp. z o.o. </w:t>
      </w:r>
    </w:p>
    <w:p w14:paraId="66D3A8FE" w14:textId="77777777" w:rsidR="007D1C0B" w:rsidRPr="00774B2D" w:rsidRDefault="007D1C0B" w:rsidP="007D1C0B">
      <w:pPr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Os. XXX lecia 21, 47-303 Krapkowice</w:t>
      </w:r>
    </w:p>
    <w:p w14:paraId="6106FD33" w14:textId="77777777" w:rsidR="007D1C0B" w:rsidRPr="00774B2D" w:rsidRDefault="007D1C0B" w:rsidP="007D1C0B">
      <w:pPr>
        <w:jc w:val="both"/>
        <w:rPr>
          <w:rFonts w:ascii="Tahoma" w:hAnsi="Tahoma" w:cs="Tahoma"/>
          <w:b/>
          <w:sz w:val="20"/>
        </w:rPr>
      </w:pPr>
    </w:p>
    <w:p w14:paraId="642C8111" w14:textId="77777777" w:rsidR="007D1C0B" w:rsidRPr="00774B2D" w:rsidRDefault="007D1C0B" w:rsidP="007D1C0B">
      <w:pPr>
        <w:pStyle w:val="Nagwek4"/>
        <w:ind w:left="0" w:firstLine="284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Nazwa przedmiotu zamówienia:</w:t>
      </w:r>
    </w:p>
    <w:p w14:paraId="1A604677" w14:textId="77777777" w:rsidR="007D1C0B" w:rsidRPr="00B848CD" w:rsidRDefault="007D1C0B" w:rsidP="007D1C0B">
      <w:pPr>
        <w:pStyle w:val="Nagwek"/>
        <w:spacing w:line="276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B848CD">
        <w:rPr>
          <w:rFonts w:ascii="Tahoma" w:hAnsi="Tahoma" w:cs="Tahoma"/>
          <w:bCs/>
          <w:sz w:val="20"/>
          <w:szCs w:val="20"/>
        </w:rPr>
        <w:t xml:space="preserve">Dostawa odczynników i materiałów zużywalnych do badań z zakresu immunologii transfuzjologicznej wraz z dzierżawą sprzętu niezbędnego do przeprowadzenia badań.  </w:t>
      </w:r>
    </w:p>
    <w:p w14:paraId="7A7BFC2C" w14:textId="77777777" w:rsidR="007D1C0B" w:rsidRPr="00774B2D" w:rsidRDefault="007D1C0B" w:rsidP="007D1C0B">
      <w:pPr>
        <w:pStyle w:val="Nagwek"/>
        <w:ind w:left="284"/>
        <w:jc w:val="both"/>
        <w:rPr>
          <w:rFonts w:ascii="Tahoma" w:hAnsi="Tahoma" w:cs="Tahoma"/>
          <w:sz w:val="20"/>
        </w:rPr>
      </w:pPr>
    </w:p>
    <w:p w14:paraId="018625FD" w14:textId="77777777" w:rsidR="007D1C0B" w:rsidRPr="00774B2D" w:rsidRDefault="007D1C0B" w:rsidP="007D1C0B">
      <w:pPr>
        <w:pStyle w:val="Nagwek4"/>
        <w:ind w:left="0" w:firstLine="284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 xml:space="preserve">Tryb postępowania: </w:t>
      </w:r>
    </w:p>
    <w:p w14:paraId="126C1415" w14:textId="77777777" w:rsidR="007D1C0B" w:rsidRPr="00774B2D" w:rsidRDefault="007D1C0B" w:rsidP="007D1C0B">
      <w:pPr>
        <w:pStyle w:val="Nagwek4"/>
        <w:ind w:left="0" w:firstLine="284"/>
        <w:rPr>
          <w:rFonts w:ascii="Tahoma" w:hAnsi="Tahoma" w:cs="Tahoma"/>
          <w:b w:val="0"/>
          <w:bCs/>
          <w:sz w:val="20"/>
        </w:rPr>
      </w:pPr>
      <w:r w:rsidRPr="00774B2D">
        <w:rPr>
          <w:rFonts w:ascii="Tahoma" w:hAnsi="Tahoma" w:cs="Tahoma"/>
          <w:b w:val="0"/>
          <w:bCs/>
          <w:sz w:val="20"/>
        </w:rPr>
        <w:t>Zapytanie ofertowe</w:t>
      </w:r>
    </w:p>
    <w:p w14:paraId="574B33CF" w14:textId="77777777" w:rsidR="007D1C0B" w:rsidRDefault="007D1C0B" w:rsidP="007D1C0B"/>
    <w:p w14:paraId="7B0F6ACB" w14:textId="77777777" w:rsidR="007D1C0B" w:rsidRDefault="007D1C0B" w:rsidP="007D1C0B"/>
    <w:p w14:paraId="1980E722" w14:textId="2839BE59" w:rsidR="007D1C0B" w:rsidRPr="00774B2D" w:rsidRDefault="00117629" w:rsidP="007D1C0B">
      <w:pPr>
        <w:pStyle w:val="Nagwek4"/>
        <w:ind w:hanging="3969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 xml:space="preserve">Dane </w:t>
      </w:r>
      <w:r w:rsidR="007D1C0B" w:rsidRPr="00774B2D">
        <w:rPr>
          <w:rFonts w:ascii="Tahoma" w:hAnsi="Tahoma" w:cs="Tahoma"/>
          <w:sz w:val="20"/>
          <w:u w:val="single"/>
        </w:rPr>
        <w:t>Wykonawcy</w:t>
      </w:r>
    </w:p>
    <w:p w14:paraId="012FC0B9" w14:textId="0A76CC6C" w:rsidR="007D1C0B" w:rsidRPr="00774B2D" w:rsidRDefault="007D1C0B" w:rsidP="00117629">
      <w:pPr>
        <w:ind w:left="284"/>
        <w:rPr>
          <w:rFonts w:ascii="Tahoma" w:hAnsi="Tahoma" w:cs="Tahoma"/>
          <w:sz w:val="20"/>
        </w:rPr>
      </w:pPr>
    </w:p>
    <w:p w14:paraId="2149092B" w14:textId="77777777" w:rsidR="00117629" w:rsidRPr="00FD7A9C" w:rsidRDefault="00117629" w:rsidP="00117629">
      <w:pPr>
        <w:keepNext/>
        <w:keepLines/>
        <w:spacing w:line="360" w:lineRule="auto"/>
        <w:ind w:left="284" w:right="-284"/>
        <w:jc w:val="both"/>
        <w:rPr>
          <w:rFonts w:ascii="Tahoma" w:hAnsi="Tahoma" w:cs="Tahoma"/>
          <w:sz w:val="20"/>
          <w:szCs w:val="20"/>
        </w:rPr>
      </w:pPr>
      <w:r w:rsidRPr="00FD7A9C">
        <w:rPr>
          <w:rFonts w:ascii="Tahoma" w:hAnsi="Tahoma" w:cs="Tahoma"/>
          <w:sz w:val="20"/>
          <w:szCs w:val="20"/>
        </w:rPr>
        <w:t>Nazwa: ...........................................................................................................................................................................</w:t>
      </w:r>
    </w:p>
    <w:p w14:paraId="69FB5009" w14:textId="14267E34" w:rsidR="00FD7A9C" w:rsidRPr="00FD7A9C" w:rsidRDefault="00117629" w:rsidP="00117629">
      <w:pPr>
        <w:keepNext/>
        <w:keepLines/>
        <w:spacing w:line="360" w:lineRule="auto"/>
        <w:ind w:left="284" w:right="-284"/>
        <w:jc w:val="both"/>
        <w:rPr>
          <w:rFonts w:ascii="Tahoma" w:hAnsi="Tahoma" w:cs="Tahoma"/>
          <w:sz w:val="20"/>
          <w:szCs w:val="20"/>
        </w:rPr>
      </w:pPr>
      <w:r w:rsidRPr="00FD7A9C">
        <w:rPr>
          <w:rFonts w:ascii="Tahoma" w:hAnsi="Tahoma" w:cs="Tahoma"/>
          <w:sz w:val="20"/>
          <w:szCs w:val="20"/>
        </w:rPr>
        <w:t>Siedziba: …………............................................................</w:t>
      </w:r>
      <w:r w:rsidR="00FD7A9C" w:rsidRPr="00FD7A9C">
        <w:rPr>
          <w:rFonts w:ascii="Tahoma" w:hAnsi="Tahoma" w:cs="Tahoma"/>
          <w:sz w:val="20"/>
          <w:szCs w:val="20"/>
        </w:rPr>
        <w:t>.............................................................................................</w:t>
      </w:r>
      <w:r w:rsidRPr="00FD7A9C">
        <w:rPr>
          <w:rFonts w:ascii="Tahoma" w:hAnsi="Tahoma" w:cs="Tahoma"/>
          <w:sz w:val="20"/>
          <w:szCs w:val="20"/>
        </w:rPr>
        <w:t xml:space="preserve">.  </w:t>
      </w:r>
    </w:p>
    <w:p w14:paraId="09F16CCC" w14:textId="7C054E90" w:rsidR="00117629" w:rsidRPr="00FD7A9C" w:rsidRDefault="00117629" w:rsidP="00117629">
      <w:pPr>
        <w:keepNext/>
        <w:keepLines/>
        <w:spacing w:line="360" w:lineRule="auto"/>
        <w:ind w:left="284" w:right="-284"/>
        <w:jc w:val="both"/>
        <w:rPr>
          <w:rFonts w:ascii="Tahoma" w:hAnsi="Tahoma" w:cs="Tahoma"/>
          <w:sz w:val="20"/>
          <w:szCs w:val="20"/>
        </w:rPr>
      </w:pPr>
      <w:r w:rsidRPr="00FD7A9C">
        <w:rPr>
          <w:rFonts w:ascii="Tahoma" w:hAnsi="Tahoma" w:cs="Tahoma"/>
          <w:sz w:val="20"/>
          <w:szCs w:val="20"/>
        </w:rPr>
        <w:t>Województwo: ………………………………………………</w:t>
      </w:r>
      <w:r w:rsidR="00FD7A9C">
        <w:rPr>
          <w:rFonts w:ascii="Tahoma" w:hAnsi="Tahoma" w:cs="Tahoma"/>
          <w:sz w:val="20"/>
          <w:szCs w:val="20"/>
        </w:rPr>
        <w:t>……………..</w:t>
      </w:r>
    </w:p>
    <w:p w14:paraId="0DE78E1A" w14:textId="180FB50E" w:rsidR="00117629" w:rsidRPr="00FD7A9C" w:rsidRDefault="00117629" w:rsidP="00117629">
      <w:pPr>
        <w:keepNext/>
        <w:keepLines/>
        <w:spacing w:line="360" w:lineRule="auto"/>
        <w:ind w:left="284" w:right="-284"/>
        <w:jc w:val="both"/>
        <w:rPr>
          <w:rFonts w:ascii="Tahoma" w:hAnsi="Tahoma" w:cs="Tahoma"/>
          <w:sz w:val="20"/>
          <w:szCs w:val="20"/>
        </w:rPr>
      </w:pPr>
      <w:r w:rsidRPr="00FD7A9C">
        <w:rPr>
          <w:rFonts w:ascii="Tahoma" w:hAnsi="Tahoma" w:cs="Tahoma"/>
          <w:sz w:val="20"/>
          <w:szCs w:val="20"/>
        </w:rPr>
        <w:t xml:space="preserve">Adres poczty elektronicznej: ............................................  </w:t>
      </w:r>
    </w:p>
    <w:p w14:paraId="07433392" w14:textId="6D0947AD" w:rsidR="00117629" w:rsidRPr="00FD7A9C" w:rsidRDefault="00117629" w:rsidP="00117629">
      <w:pPr>
        <w:keepNext/>
        <w:keepLines/>
        <w:spacing w:line="360" w:lineRule="auto"/>
        <w:ind w:left="284" w:right="-284"/>
        <w:jc w:val="both"/>
        <w:rPr>
          <w:rFonts w:ascii="Tahoma" w:hAnsi="Tahoma" w:cs="Tahoma"/>
          <w:sz w:val="20"/>
          <w:szCs w:val="20"/>
        </w:rPr>
      </w:pPr>
      <w:r w:rsidRPr="00FD7A9C">
        <w:rPr>
          <w:rFonts w:ascii="Tahoma" w:hAnsi="Tahoma" w:cs="Tahoma"/>
          <w:sz w:val="20"/>
          <w:szCs w:val="20"/>
        </w:rPr>
        <w:t>Numer telefonu: .............................................................</w:t>
      </w:r>
    </w:p>
    <w:p w14:paraId="7256DD2D" w14:textId="0B633206" w:rsidR="00FD7A9C" w:rsidRPr="00FD7A9C" w:rsidRDefault="00FD7A9C" w:rsidP="00117629">
      <w:pPr>
        <w:keepNext/>
        <w:keepLines/>
        <w:spacing w:line="360" w:lineRule="auto"/>
        <w:ind w:left="284" w:right="-284"/>
        <w:jc w:val="both"/>
        <w:rPr>
          <w:rFonts w:ascii="Tahoma" w:hAnsi="Tahoma" w:cs="Tahoma"/>
          <w:sz w:val="20"/>
          <w:szCs w:val="20"/>
        </w:rPr>
      </w:pPr>
      <w:r w:rsidRPr="00FD7A9C">
        <w:rPr>
          <w:rFonts w:ascii="Tahoma" w:hAnsi="Tahoma" w:cs="Tahoma"/>
          <w:sz w:val="20"/>
          <w:szCs w:val="20"/>
        </w:rPr>
        <w:t>Numer NIP: 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</w:t>
      </w:r>
    </w:p>
    <w:p w14:paraId="381E1D64" w14:textId="6E5948B0" w:rsidR="00117629" w:rsidRPr="00FD7A9C" w:rsidRDefault="00117629" w:rsidP="00117629">
      <w:pPr>
        <w:keepNext/>
        <w:keepLines/>
        <w:spacing w:line="360" w:lineRule="auto"/>
        <w:ind w:left="284" w:right="-709"/>
        <w:jc w:val="both"/>
        <w:rPr>
          <w:rFonts w:ascii="Tahoma" w:hAnsi="Tahoma" w:cs="Tahoma"/>
          <w:sz w:val="20"/>
          <w:szCs w:val="20"/>
        </w:rPr>
      </w:pPr>
      <w:r w:rsidRPr="00FD7A9C">
        <w:rPr>
          <w:rFonts w:ascii="Tahoma" w:hAnsi="Tahoma" w:cs="Tahoma"/>
          <w:sz w:val="20"/>
          <w:szCs w:val="20"/>
        </w:rPr>
        <w:t>Numer KRS: ………………................................................</w:t>
      </w:r>
      <w:r w:rsidR="00FD7A9C">
        <w:rPr>
          <w:rFonts w:ascii="Tahoma" w:hAnsi="Tahoma" w:cs="Tahoma"/>
          <w:sz w:val="20"/>
          <w:szCs w:val="20"/>
        </w:rPr>
        <w:t>...</w:t>
      </w:r>
    </w:p>
    <w:p w14:paraId="765A4564" w14:textId="5845DE04" w:rsidR="00117629" w:rsidRPr="00FD7A9C" w:rsidRDefault="00117629" w:rsidP="00117629">
      <w:pPr>
        <w:keepNext/>
        <w:keepLines/>
        <w:spacing w:line="360" w:lineRule="auto"/>
        <w:ind w:left="284" w:right="-709"/>
        <w:jc w:val="both"/>
        <w:rPr>
          <w:rFonts w:ascii="Tahoma" w:hAnsi="Tahoma" w:cs="Tahoma"/>
          <w:sz w:val="20"/>
          <w:szCs w:val="20"/>
        </w:rPr>
      </w:pPr>
      <w:r w:rsidRPr="00FD7A9C">
        <w:rPr>
          <w:rFonts w:ascii="Tahoma" w:hAnsi="Tahoma" w:cs="Tahoma"/>
          <w:sz w:val="20"/>
          <w:szCs w:val="20"/>
        </w:rPr>
        <w:t>Numer Regon: …………………………………………..……</w:t>
      </w:r>
      <w:r w:rsidR="00FD7A9C">
        <w:rPr>
          <w:rFonts w:ascii="Tahoma" w:hAnsi="Tahoma" w:cs="Tahoma"/>
          <w:sz w:val="20"/>
          <w:szCs w:val="20"/>
        </w:rPr>
        <w:t>……………</w:t>
      </w:r>
    </w:p>
    <w:bookmarkEnd w:id="6"/>
    <w:p w14:paraId="778927EC" w14:textId="77777777" w:rsidR="007D1C0B" w:rsidRDefault="007D1C0B" w:rsidP="007D1C0B"/>
    <w:p w14:paraId="7C752BF0" w14:textId="63CD6DF6" w:rsidR="00CC0BF9" w:rsidRPr="00774B2D" w:rsidRDefault="00CC0BF9" w:rsidP="00CC2724">
      <w:pPr>
        <w:rPr>
          <w:rFonts w:ascii="Tahoma" w:hAnsi="Tahoma" w:cs="Tahoma"/>
          <w:i/>
          <w:sz w:val="20"/>
        </w:rPr>
      </w:pPr>
    </w:p>
    <w:p w14:paraId="362394F8" w14:textId="77777777" w:rsidR="00CC0BF9" w:rsidRPr="00774B2D" w:rsidRDefault="00CC0BF9" w:rsidP="00CC2724">
      <w:pPr>
        <w:rPr>
          <w:rFonts w:ascii="Tahoma" w:hAnsi="Tahoma" w:cs="Tahoma"/>
          <w:i/>
          <w:sz w:val="20"/>
        </w:rPr>
      </w:pPr>
    </w:p>
    <w:p w14:paraId="172F9978" w14:textId="30A252B8" w:rsidR="00A10EDC" w:rsidRPr="00774B2D" w:rsidRDefault="00516F83">
      <w:pPr>
        <w:rPr>
          <w:rFonts w:ascii="Tahoma" w:hAnsi="Tahoma" w:cs="Tahoma"/>
          <w:i/>
          <w:sz w:val="20"/>
        </w:rPr>
      </w:pPr>
      <w:r w:rsidRPr="00774B2D">
        <w:rPr>
          <w:rFonts w:ascii="Tahoma" w:hAnsi="Tahoma" w:cs="Tahoma"/>
          <w:i/>
          <w:sz w:val="20"/>
        </w:rPr>
        <w:t xml:space="preserve">                                                    </w:t>
      </w:r>
    </w:p>
    <w:p w14:paraId="181F57B4" w14:textId="77777777" w:rsidR="00A10EDC" w:rsidRPr="00774B2D" w:rsidRDefault="00516F83">
      <w:pPr>
        <w:rPr>
          <w:rFonts w:ascii="Tahoma" w:hAnsi="Tahoma" w:cs="Tahoma"/>
          <w:i/>
          <w:sz w:val="20"/>
        </w:rPr>
      </w:pPr>
      <w:r w:rsidRPr="00774B2D">
        <w:rPr>
          <w:rFonts w:ascii="Tahoma" w:hAnsi="Tahoma" w:cs="Tahoma"/>
          <w:i/>
          <w:sz w:val="20"/>
        </w:rPr>
        <w:t xml:space="preserve">                           </w:t>
      </w:r>
    </w:p>
    <w:p w14:paraId="05745655" w14:textId="6F1D271B" w:rsidR="00516F83" w:rsidRDefault="00516F83">
      <w:pPr>
        <w:rPr>
          <w:rFonts w:ascii="Tahoma" w:hAnsi="Tahoma" w:cs="Tahoma"/>
          <w:i/>
          <w:sz w:val="20"/>
        </w:rPr>
      </w:pPr>
      <w:r w:rsidRPr="00774B2D">
        <w:rPr>
          <w:rFonts w:ascii="Tahoma" w:hAnsi="Tahoma" w:cs="Tahoma"/>
          <w:i/>
          <w:sz w:val="20"/>
        </w:rPr>
        <w:t xml:space="preserve">    </w:t>
      </w:r>
    </w:p>
    <w:p w14:paraId="5308F32E" w14:textId="77777777" w:rsidR="00FD7A9C" w:rsidRDefault="00FD7A9C">
      <w:pPr>
        <w:rPr>
          <w:rFonts w:ascii="Tahoma" w:hAnsi="Tahoma" w:cs="Tahoma"/>
          <w:i/>
          <w:sz w:val="20"/>
        </w:rPr>
      </w:pPr>
    </w:p>
    <w:p w14:paraId="7BFDCC39" w14:textId="77777777" w:rsidR="00FD7A9C" w:rsidRDefault="00FD7A9C">
      <w:pPr>
        <w:rPr>
          <w:rFonts w:ascii="Tahoma" w:hAnsi="Tahoma" w:cs="Tahoma"/>
          <w:i/>
          <w:sz w:val="20"/>
        </w:rPr>
      </w:pPr>
    </w:p>
    <w:p w14:paraId="1445D477" w14:textId="77777777" w:rsidR="00FD7A9C" w:rsidRDefault="00FD7A9C">
      <w:pPr>
        <w:rPr>
          <w:rFonts w:ascii="Tahoma" w:hAnsi="Tahoma" w:cs="Tahoma"/>
          <w:i/>
          <w:sz w:val="20"/>
        </w:rPr>
      </w:pPr>
    </w:p>
    <w:p w14:paraId="1628EDAD" w14:textId="77777777" w:rsidR="00FD7A9C" w:rsidRPr="00774B2D" w:rsidRDefault="00FD7A9C">
      <w:pPr>
        <w:rPr>
          <w:rFonts w:ascii="Tahoma" w:hAnsi="Tahoma" w:cs="Tahoma"/>
          <w:i/>
          <w:sz w:val="20"/>
        </w:rPr>
      </w:pPr>
    </w:p>
    <w:p w14:paraId="5B20A85C" w14:textId="77777777" w:rsidR="00516F83" w:rsidRPr="00774B2D" w:rsidRDefault="00516F83" w:rsidP="00144CAA">
      <w:pPr>
        <w:numPr>
          <w:ilvl w:val="0"/>
          <w:numId w:val="3"/>
        </w:numPr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lastRenderedPageBreak/>
        <w:t>Oferuję wykonanie przedmiotu zamówienia za:</w:t>
      </w:r>
    </w:p>
    <w:p w14:paraId="53DED62F" w14:textId="77777777" w:rsidR="00774B2D" w:rsidRPr="00774B2D" w:rsidRDefault="00774B2D" w:rsidP="008F2A5D">
      <w:pPr>
        <w:keepNext/>
        <w:widowControl/>
        <w:suppressAutoHyphens w:val="0"/>
        <w:outlineLvl w:val="3"/>
        <w:rPr>
          <w:rFonts w:ascii="Tahoma" w:eastAsia="Times New Roman" w:hAnsi="Tahoma" w:cs="Tahoma"/>
          <w:kern w:val="0"/>
          <w:sz w:val="20"/>
          <w:u w:val="single"/>
        </w:rPr>
      </w:pPr>
    </w:p>
    <w:tbl>
      <w:tblPr>
        <w:tblpPr w:leftFromText="141" w:rightFromText="141" w:horzAnchor="margin" w:tblpXSpec="center" w:tblpY="280"/>
        <w:tblW w:w="13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7"/>
        <w:gridCol w:w="76"/>
        <w:gridCol w:w="2038"/>
        <w:gridCol w:w="742"/>
        <w:gridCol w:w="14"/>
        <w:gridCol w:w="756"/>
        <w:gridCol w:w="190"/>
        <w:gridCol w:w="960"/>
        <w:gridCol w:w="55"/>
        <w:gridCol w:w="1304"/>
        <w:gridCol w:w="48"/>
        <w:gridCol w:w="1177"/>
        <w:gridCol w:w="212"/>
        <w:gridCol w:w="576"/>
        <w:gridCol w:w="804"/>
        <w:gridCol w:w="158"/>
        <w:gridCol w:w="822"/>
        <w:gridCol w:w="528"/>
        <w:gridCol w:w="665"/>
        <w:gridCol w:w="1528"/>
      </w:tblGrid>
      <w:tr w:rsidR="008F2A5D" w:rsidRPr="008F2A5D" w14:paraId="0696D212" w14:textId="77777777" w:rsidTr="009A5C88">
        <w:trPr>
          <w:gridAfter w:val="2"/>
          <w:wAfter w:w="2101" w:type="dxa"/>
          <w:trHeight w:val="251"/>
        </w:trPr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BBB3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  <w:bookmarkStart w:id="8" w:name="_Hlk152576586"/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A010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5E14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FE0E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424A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FD9B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EC5D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8972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B634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AFED" w14:textId="77777777" w:rsidR="008F2A5D" w:rsidRPr="008F2A5D" w:rsidRDefault="008F2A5D" w:rsidP="002A2C6F"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bookmarkEnd w:id="8"/>
      <w:tr w:rsidR="009A5C88" w:rsidRPr="00645F24" w14:paraId="57A6190C" w14:textId="77777777" w:rsidTr="009A5C88">
        <w:trPr>
          <w:trHeight w:val="260"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AD3A" w14:textId="77777777" w:rsidR="009A5C88" w:rsidRPr="00645F24" w:rsidRDefault="009A5C88" w:rsidP="00896F9C">
            <w:pPr>
              <w:rPr>
                <w:rFonts w:eastAsia="Times New Roman"/>
                <w:kern w:val="0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6795" w14:textId="77777777" w:rsidR="009A5C88" w:rsidRPr="00645F24" w:rsidRDefault="009A5C88" w:rsidP="00896F9C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8CFA" w14:textId="77777777" w:rsidR="009A5C88" w:rsidRPr="00645F24" w:rsidRDefault="009A5C88" w:rsidP="00896F9C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4876" w14:textId="77777777" w:rsidR="009A5C88" w:rsidRPr="00645F24" w:rsidRDefault="009A5C88" w:rsidP="00896F9C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913C" w14:textId="77777777" w:rsidR="009A5C88" w:rsidRPr="00645F24" w:rsidRDefault="009A5C88" w:rsidP="00896F9C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97BE" w14:textId="77777777" w:rsidR="009A5C88" w:rsidRPr="00645F24" w:rsidRDefault="009A5C88" w:rsidP="00896F9C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31E8" w14:textId="77777777" w:rsidR="009A5C88" w:rsidRPr="00645F24" w:rsidRDefault="009A5C88" w:rsidP="00896F9C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81F9" w14:textId="77777777" w:rsidR="009A5C88" w:rsidRPr="00645F24" w:rsidRDefault="009A5C88" w:rsidP="00896F9C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0E7D" w14:textId="77777777" w:rsidR="009A5C88" w:rsidRPr="00645F24" w:rsidRDefault="009A5C88" w:rsidP="00896F9C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B3DE" w14:textId="77777777" w:rsidR="009A5C88" w:rsidRPr="00645F24" w:rsidRDefault="009A5C88" w:rsidP="00896F9C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A5C88" w:rsidRPr="00A659C1" w14:paraId="78409D61" w14:textId="77777777" w:rsidTr="009A5C88">
        <w:trPr>
          <w:trHeight w:val="683"/>
        </w:trPr>
        <w:tc>
          <w:tcPr>
            <w:tcW w:w="1301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1BD38D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ZADANIE NR 1</w:t>
            </w: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388F9B2B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A659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ODCZYNNIKI DO BADAŃ Z ZASTOSOWANIEM MIKROMETODY KOLUMNOWEJ WRAZ Z MATERIAŁAMI ZUŻYWALNYMI, KONTROLAMI ORAZ NIEZBEDNĄ APARATURĄ</w:t>
            </w:r>
          </w:p>
        </w:tc>
      </w:tr>
      <w:tr w:rsidR="009A5C88" w:rsidRPr="00A659C1" w14:paraId="2EF17A51" w14:textId="77777777" w:rsidTr="009A5C88">
        <w:trPr>
          <w:trHeight w:val="683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28D7E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Lp.</w:t>
            </w:r>
          </w:p>
        </w:tc>
        <w:tc>
          <w:tcPr>
            <w:tcW w:w="286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B1355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Opis badania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187B0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Ilość badań na 12 m-cy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F1C50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Ilość opak. na 12 m-cy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E1DCE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Wielkość opakowania</w:t>
            </w: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A2905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Cena jednostkowa netto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4A612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Wartość netto (zł)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3C0C0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% VAT</w:t>
            </w:r>
          </w:p>
        </w:tc>
        <w:tc>
          <w:tcPr>
            <w:tcW w:w="11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67925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24081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Producent/Nr Katalogowy</w:t>
            </w:r>
          </w:p>
        </w:tc>
      </w:tr>
      <w:tr w:rsidR="009A5C88" w:rsidRPr="00A659C1" w14:paraId="510D7941" w14:textId="77777777" w:rsidTr="009A5C88">
        <w:trPr>
          <w:trHeight w:val="260"/>
        </w:trPr>
        <w:tc>
          <w:tcPr>
            <w:tcW w:w="13013" w:type="dxa"/>
            <w:gridSpan w:val="21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E4D05" w14:textId="77777777" w:rsidR="009A5C88" w:rsidRPr="00A659C1" w:rsidRDefault="009A5C88" w:rsidP="00896F9C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Badanie grup krwi</w:t>
            </w:r>
          </w:p>
        </w:tc>
      </w:tr>
      <w:tr w:rsidR="009A5C88" w:rsidRPr="00A659C1" w14:paraId="3CEEC3D1" w14:textId="77777777" w:rsidTr="009A5C88">
        <w:trPr>
          <w:trHeight w:val="90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1948D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6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C8D50" w14:textId="77777777" w:rsidR="009A5C88" w:rsidRPr="00A659C1" w:rsidRDefault="009A5C88" w:rsidP="00896F9C">
            <w:p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Oznaczenie grupy krwi dorosłego w zakresie: A-B-D(VI+)-D(VI-)/A1B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5F05B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3600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82B909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E017046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D1DC0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B0CF1" w14:textId="77777777" w:rsidR="009A5C88" w:rsidRPr="00A659C1" w:rsidRDefault="009A5C88" w:rsidP="00896F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C4A3F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944C7" w14:textId="77777777" w:rsidR="009A5C88" w:rsidRPr="00A659C1" w:rsidRDefault="009A5C88" w:rsidP="00896F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063BA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</w:tr>
      <w:tr w:rsidR="009A5C88" w:rsidRPr="00A659C1" w14:paraId="69C4667A" w14:textId="77777777" w:rsidTr="009A5C88">
        <w:trPr>
          <w:trHeight w:val="780"/>
        </w:trPr>
        <w:tc>
          <w:tcPr>
            <w:tcW w:w="637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AFC53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63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EB600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Badanie grupy krwi w zakresie: A-B-D(VI-)</w:t>
            </w:r>
          </w:p>
        </w:tc>
        <w:tc>
          <w:tcPr>
            <w:tcW w:w="96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8DA2B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8677FE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FB612FA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702FA80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51001A" w14:textId="77777777" w:rsidR="009A5C88" w:rsidRPr="00A659C1" w:rsidRDefault="009A5C88" w:rsidP="00896F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7DCC19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0BAF3A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1D3C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</w:tr>
      <w:tr w:rsidR="009A5C88" w:rsidRPr="00A659C1" w14:paraId="731D648B" w14:textId="77777777" w:rsidTr="009A5C88">
        <w:trPr>
          <w:trHeight w:val="74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C54CD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E0754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Badanie grupy krwi w zakresie: A-B-D(VI+)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BE69A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A678E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3829D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867437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517C7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E172A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B996C" w14:textId="77777777" w:rsidR="009A5C88" w:rsidRPr="00A659C1" w:rsidRDefault="009A5C88" w:rsidP="00896F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9A50A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</w:tr>
      <w:tr w:rsidR="009A5C88" w:rsidRPr="00A659C1" w14:paraId="2CD12CC7" w14:textId="77777777" w:rsidTr="009A5C88">
        <w:trPr>
          <w:trHeight w:val="260"/>
        </w:trPr>
        <w:tc>
          <w:tcPr>
            <w:tcW w:w="13013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728B3" w14:textId="77777777" w:rsidR="009A5C88" w:rsidRPr="00A659C1" w:rsidRDefault="009A5C88" w:rsidP="00896F9C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Screening przeciwciał do grup krwi oraz próba zgodności w PTA-LISS</w:t>
            </w:r>
          </w:p>
        </w:tc>
      </w:tr>
      <w:tr w:rsidR="009A5C88" w:rsidRPr="00A659C1" w14:paraId="716BD35A" w14:textId="77777777" w:rsidTr="009A5C88">
        <w:trPr>
          <w:trHeight w:val="630"/>
        </w:trPr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F8849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C48FD" w14:textId="77777777" w:rsidR="009A5C88" w:rsidRPr="00A659C1" w:rsidRDefault="009A5C88" w:rsidP="00896F9C">
            <w:p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Karta do screeningu przeciwciał na 3 krw. wzorcowych w PTA LISS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58DE1D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 xml:space="preserve">  4100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DCDF5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  <w:p w14:paraId="2DE31E86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D16D185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F70C929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4E20ED2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F5F81E6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E075F2D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AF652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  <w:p w14:paraId="2A2891BD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</w:tr>
      <w:tr w:rsidR="009A5C88" w:rsidRPr="00A659C1" w14:paraId="4A91167E" w14:textId="77777777" w:rsidTr="009A5C88">
        <w:trPr>
          <w:trHeight w:val="590"/>
        </w:trPr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81FC7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7E756" w14:textId="77777777" w:rsidR="009A5C88" w:rsidRPr="00A659C1" w:rsidRDefault="009A5C88" w:rsidP="00896F9C">
            <w:p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Właściwa próba krzyżowa PTA LISS: (liczba donacji)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42CA7A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E6416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2A1EB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A8D03" w14:textId="77777777" w:rsidR="009A5C88" w:rsidRPr="00A659C1" w:rsidRDefault="009A5C88" w:rsidP="00896F9C">
            <w:p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0815C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F7505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92F69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CACE1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</w:tr>
      <w:tr w:rsidR="009A5C88" w:rsidRPr="00A659C1" w14:paraId="40E5B311" w14:textId="77777777" w:rsidTr="009A5C88">
        <w:trPr>
          <w:trHeight w:val="360"/>
        </w:trPr>
        <w:tc>
          <w:tcPr>
            <w:tcW w:w="13013" w:type="dxa"/>
            <w:gridSpan w:val="21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8C90C" w14:textId="77777777" w:rsidR="009A5C88" w:rsidRPr="00A659C1" w:rsidRDefault="009A5C88" w:rsidP="00896F9C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Materiały zużywalne potrzebne do wykonania ww. ilości badań (liczone w opakowaniach)</w:t>
            </w:r>
          </w:p>
        </w:tc>
      </w:tr>
      <w:tr w:rsidR="009A5C88" w:rsidRPr="00A659C1" w14:paraId="0404C50A" w14:textId="77777777" w:rsidTr="009A5C88">
        <w:trPr>
          <w:trHeight w:val="795"/>
        </w:trPr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3679F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B0D70" w14:textId="77777777" w:rsidR="009A5C88" w:rsidRPr="00A659C1" w:rsidRDefault="009A5C88" w:rsidP="00896F9C">
            <w:p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Odczynnik /diluent/roztwór do sporządzania zawiesin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F50E3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adekw.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EEE15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05866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C0072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9E285" w14:textId="77777777" w:rsidR="009A5C88" w:rsidRPr="00A659C1" w:rsidRDefault="009A5C88" w:rsidP="00896F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3B845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D811280" w14:textId="77777777" w:rsidR="009A5C88" w:rsidRPr="00A659C1" w:rsidRDefault="009A5C88" w:rsidP="00896F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F6D67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</w:tr>
      <w:tr w:rsidR="009A5C88" w:rsidRPr="00A659C1" w14:paraId="4DCFC286" w14:textId="77777777" w:rsidTr="009A5C88">
        <w:trPr>
          <w:trHeight w:val="795"/>
        </w:trPr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7C216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D9B56" w14:textId="77777777" w:rsidR="009A5C88" w:rsidRPr="00A659C1" w:rsidRDefault="009A5C88" w:rsidP="00896F9C">
            <w:p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Końcówki do pipety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D07CF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18 000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17AAC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BF698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00474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47AAE3" w14:textId="77777777" w:rsidR="009A5C88" w:rsidRPr="00A659C1" w:rsidRDefault="009A5C88" w:rsidP="00896F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738AA7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9AE761" w14:textId="77777777" w:rsidR="009A5C88" w:rsidRPr="00A659C1" w:rsidRDefault="009A5C88" w:rsidP="00896F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B75B6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</w:tr>
      <w:tr w:rsidR="009A5C88" w:rsidRPr="00A659C1" w14:paraId="63F7ED2E" w14:textId="77777777" w:rsidTr="009A5C88">
        <w:trPr>
          <w:trHeight w:val="1010"/>
        </w:trPr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66ED0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FD21" w14:textId="77777777" w:rsidR="009A5C88" w:rsidRPr="00A659C1" w:rsidRDefault="009A5C88" w:rsidP="00896F9C">
            <w:p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Zewnątrzlaboratoryjna międzynarodowa kontrola jakości potwierdzona certyfikatem 4xrok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C8D1D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E7F3B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3D147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05845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75A35" w14:textId="77777777" w:rsidR="009A5C88" w:rsidRPr="00A659C1" w:rsidRDefault="009A5C88" w:rsidP="00896F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C88EF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DFEF4" w14:textId="77777777" w:rsidR="009A5C88" w:rsidRPr="00A659C1" w:rsidRDefault="009A5C88" w:rsidP="00896F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AD771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</w:tr>
      <w:tr w:rsidR="009A5C88" w:rsidRPr="00A659C1" w14:paraId="32A15876" w14:textId="77777777" w:rsidTr="009A5C88">
        <w:trPr>
          <w:trHeight w:val="1010"/>
        </w:trPr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2E377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278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ED1955" w14:textId="77777777" w:rsidR="009A5C88" w:rsidRPr="00A659C1" w:rsidRDefault="009A5C88" w:rsidP="00896F9C">
            <w:p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Zestaw do codziennej kontroli jakości badań w niezbędnym zakresie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1A833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adekw.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6997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5C77B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B29CD1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6BD50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099986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3A65D" w14:textId="77777777" w:rsidR="009A5C88" w:rsidRPr="00A659C1" w:rsidRDefault="009A5C88" w:rsidP="00896F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1FADB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</w:tr>
      <w:tr w:rsidR="009A5C88" w:rsidRPr="00A659C1" w14:paraId="57F28221" w14:textId="77777777" w:rsidTr="009A5C88">
        <w:trPr>
          <w:trHeight w:val="1010"/>
        </w:trPr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B637C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4723F" w14:textId="77777777" w:rsidR="009A5C88" w:rsidRPr="00A659C1" w:rsidRDefault="009A5C88" w:rsidP="00896F9C">
            <w:p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Krwinki wzorcowe  A1B do badania grup krwi ABO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FD1CC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adekw.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06323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8225D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B0BCD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06BED" w14:textId="77777777" w:rsidR="009A5C88" w:rsidRPr="00A659C1" w:rsidRDefault="009A5C88" w:rsidP="00896F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93345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A0C58A" w14:textId="77777777" w:rsidR="009A5C88" w:rsidRPr="00A659C1" w:rsidRDefault="009A5C88" w:rsidP="00896F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7396A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</w:tr>
      <w:tr w:rsidR="009A5C88" w:rsidRPr="00A659C1" w14:paraId="465BD43C" w14:textId="77777777" w:rsidTr="009A5C88">
        <w:trPr>
          <w:trHeight w:val="1155"/>
        </w:trPr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7180A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1E843" w14:textId="77777777" w:rsidR="009A5C88" w:rsidRPr="00A659C1" w:rsidRDefault="009A5C88" w:rsidP="00896F9C">
            <w:p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 xml:space="preserve">Krwinki wzorcowe do badania przeglądowego przeciwciał zawierające wszystkie klinicznie znaczące antygeny w tym Cw - do testu PTA LISS </w:t>
            </w:r>
          </w:p>
        </w:tc>
        <w:tc>
          <w:tcPr>
            <w:tcW w:w="960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827C1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adekw.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A1A03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4CB84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06C7B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4E893E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F3F234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9F9746" w14:textId="77777777" w:rsidR="009A5C88" w:rsidRPr="00A659C1" w:rsidRDefault="009A5C88" w:rsidP="00896F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B1EDD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</w:tr>
      <w:tr w:rsidR="009A5C88" w:rsidRPr="00A659C1" w14:paraId="1F4AAC02" w14:textId="77777777" w:rsidTr="009A5C88">
        <w:trPr>
          <w:trHeight w:val="1980"/>
        </w:trPr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9D45E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4FA6E" w14:textId="77777777" w:rsidR="009A5C88" w:rsidRPr="00A659C1" w:rsidRDefault="009A5C88" w:rsidP="00896F9C">
            <w:p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Dzierżawa aparatury/systemu do badań mikrometodą kolumnową żelową (liczona w miesiącach)</w:t>
            </w: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br w:type="page"/>
              <w:t>:</w:t>
            </w:r>
          </w:p>
          <w:p w14:paraId="5C883775" w14:textId="77777777" w:rsidR="009A5C88" w:rsidRPr="00A659C1" w:rsidRDefault="009A5C88" w:rsidP="00896F9C">
            <w:p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- Wirówka na 12 mikrokart - ilość 2 sztuki</w:t>
            </w:r>
          </w:p>
          <w:p w14:paraId="70C47A1D" w14:textId="77777777" w:rsidR="009A5C88" w:rsidRPr="00A659C1" w:rsidRDefault="009A5C88" w:rsidP="00896F9C">
            <w:p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br w:type="page"/>
              <w:t>- Inkubator - ilość 2 sztuki</w:t>
            </w: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br w:type="page"/>
            </w:r>
          </w:p>
          <w:p w14:paraId="3C8D98FB" w14:textId="77777777" w:rsidR="009A5C88" w:rsidRPr="00A659C1" w:rsidRDefault="009A5C88" w:rsidP="00896F9C">
            <w:p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- Pipeta automatyczna ręczna- ilość 2 sztuki</w:t>
            </w: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br w:type="page"/>
            </w:r>
          </w:p>
          <w:p w14:paraId="1F32A522" w14:textId="77777777" w:rsidR="009A5C88" w:rsidRPr="00A659C1" w:rsidRDefault="009A5C88" w:rsidP="00896F9C">
            <w:p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- Dozownik do diluentu – ilość 1 sztuka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5DBEB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12 mies.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2CD05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FFC06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46FC3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704FCE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B23BA6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7106B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DACCB" w14:textId="77777777" w:rsidR="009A5C88" w:rsidRPr="00A659C1" w:rsidRDefault="009A5C88" w:rsidP="00896F9C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 </w:t>
            </w:r>
          </w:p>
        </w:tc>
      </w:tr>
      <w:tr w:rsidR="009A5C88" w:rsidRPr="00A659C1" w14:paraId="1AFFA36A" w14:textId="77777777" w:rsidTr="009A5C88">
        <w:trPr>
          <w:trHeight w:val="384"/>
        </w:trPr>
        <w:tc>
          <w:tcPr>
            <w:tcW w:w="80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8E6A" w14:textId="77777777" w:rsidR="009A5C88" w:rsidRPr="00A659C1" w:rsidRDefault="009A5C88" w:rsidP="00896F9C">
            <w:pP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Łącznie </w:t>
            </w:r>
            <w:r w:rsidRPr="00A659C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u w:val="single"/>
              </w:rPr>
              <w:t>ZADANIE NR 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6252922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netto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A7F922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X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0D69E3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brutto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2A40FD0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X</w:t>
            </w:r>
          </w:p>
        </w:tc>
      </w:tr>
      <w:tr w:rsidR="009A5C88" w:rsidRPr="00A659C1" w14:paraId="430995DE" w14:textId="77777777" w:rsidTr="009A5C88">
        <w:trPr>
          <w:trHeight w:val="384"/>
        </w:trPr>
        <w:tc>
          <w:tcPr>
            <w:tcW w:w="80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CEEE" w14:textId="77777777" w:rsidR="009A5C88" w:rsidRPr="00A659C1" w:rsidRDefault="009A5C88" w:rsidP="00896F9C">
            <w:pP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Kwota łącznie za realizację zadania nr 1 [zł]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6DDB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4BE4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41CB" w14:textId="77777777" w:rsidR="009A5C88" w:rsidRPr="00A659C1" w:rsidRDefault="009A5C88" w:rsidP="00896F9C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EC06" w14:textId="77777777" w:rsidR="009A5C88" w:rsidRPr="00A659C1" w:rsidRDefault="009A5C88" w:rsidP="00896F9C">
            <w:pP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-7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9781"/>
        <w:gridCol w:w="1566"/>
        <w:gridCol w:w="1636"/>
      </w:tblGrid>
      <w:tr w:rsidR="00FD7A9C" w:rsidRPr="00A659C1" w14:paraId="0555E161" w14:textId="77777777" w:rsidTr="00FD7A9C">
        <w:trPr>
          <w:trHeight w:val="798"/>
        </w:trPr>
        <w:tc>
          <w:tcPr>
            <w:tcW w:w="1356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35197F9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C634574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F9C96E7" w14:textId="446DC518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D7A9C" w:rsidRPr="00A659C1" w14:paraId="247BC19E" w14:textId="77777777" w:rsidTr="00FD7A9C">
        <w:trPr>
          <w:trHeight w:val="358"/>
        </w:trPr>
        <w:tc>
          <w:tcPr>
            <w:tcW w:w="13563" w:type="dxa"/>
            <w:gridSpan w:val="4"/>
            <w:shd w:val="clear" w:color="auto" w:fill="auto"/>
          </w:tcPr>
          <w:p w14:paraId="69CE2559" w14:textId="27982FD4" w:rsidR="00FD7A9C" w:rsidRPr="00A659C1" w:rsidRDefault="00A659C1" w:rsidP="00FD7A9C">
            <w:pPr>
              <w:tabs>
                <w:tab w:val="left" w:pos="2244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9C1">
              <w:rPr>
                <w:rFonts w:ascii="Tahoma" w:hAnsi="Tahoma" w:cs="Tahoma"/>
                <w:b/>
                <w:bCs/>
                <w:sz w:val="20"/>
                <w:szCs w:val="20"/>
              </w:rPr>
              <w:t>WYMAGANIA DOTYCZĄCE ZADANIA NR 1</w:t>
            </w:r>
          </w:p>
        </w:tc>
      </w:tr>
      <w:tr w:rsidR="00FD7A9C" w:rsidRPr="00A659C1" w14:paraId="4D9FDB0E" w14:textId="77777777" w:rsidTr="00FD7A9C">
        <w:tc>
          <w:tcPr>
            <w:tcW w:w="580" w:type="dxa"/>
            <w:shd w:val="clear" w:color="auto" w:fill="auto"/>
          </w:tcPr>
          <w:p w14:paraId="4AB40853" w14:textId="77777777" w:rsidR="00FD7A9C" w:rsidRPr="00EA78E0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EA78E0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9781" w:type="dxa"/>
            <w:shd w:val="clear" w:color="auto" w:fill="auto"/>
          </w:tcPr>
          <w:p w14:paraId="77B039EE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9C1">
              <w:rPr>
                <w:rFonts w:ascii="Tahoma" w:hAnsi="Tahoma" w:cs="Tahoma"/>
                <w:b/>
                <w:bCs/>
                <w:sz w:val="20"/>
                <w:szCs w:val="20"/>
              </w:rPr>
              <w:t>Parametry wymagane</w:t>
            </w:r>
          </w:p>
        </w:tc>
        <w:tc>
          <w:tcPr>
            <w:tcW w:w="1566" w:type="dxa"/>
            <w:shd w:val="clear" w:color="auto" w:fill="auto"/>
          </w:tcPr>
          <w:p w14:paraId="3EAB613D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9C1">
              <w:rPr>
                <w:rFonts w:ascii="Tahoma" w:hAnsi="Tahoma" w:cs="Tahoma"/>
                <w:b/>
                <w:bCs/>
                <w:sz w:val="20"/>
                <w:szCs w:val="20"/>
              </w:rPr>
              <w:t>Wymagana odpowiedź</w:t>
            </w:r>
          </w:p>
        </w:tc>
        <w:tc>
          <w:tcPr>
            <w:tcW w:w="1636" w:type="dxa"/>
            <w:shd w:val="clear" w:color="auto" w:fill="auto"/>
          </w:tcPr>
          <w:p w14:paraId="4FBE2BB7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9C1">
              <w:rPr>
                <w:rFonts w:ascii="Tahoma" w:hAnsi="Tahoma" w:cs="Tahoma"/>
                <w:b/>
                <w:bCs/>
                <w:sz w:val="20"/>
                <w:szCs w:val="20"/>
              </w:rPr>
              <w:t>Odpowiedź wykonawcy</w:t>
            </w:r>
          </w:p>
        </w:tc>
      </w:tr>
      <w:tr w:rsidR="00FD7A9C" w:rsidRPr="00A659C1" w14:paraId="17CDC2BE" w14:textId="77777777" w:rsidTr="00FD7A9C">
        <w:tc>
          <w:tcPr>
            <w:tcW w:w="580" w:type="dxa"/>
            <w:shd w:val="clear" w:color="auto" w:fill="auto"/>
          </w:tcPr>
          <w:p w14:paraId="08A37E2F" w14:textId="77777777" w:rsidR="00FD7A9C" w:rsidRPr="00EA78E0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A78E0">
              <w:rPr>
                <w:rFonts w:ascii="Tahoma" w:hAnsi="Tahoma" w:cs="Tahoma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9781" w:type="dxa"/>
            <w:shd w:val="clear" w:color="auto" w:fill="auto"/>
          </w:tcPr>
          <w:p w14:paraId="032C793D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Wszystkie oferowane produkty i sprzęt do mikrometody kolumnowej pochodzą od jednego producenta zapewniającego walidację metody. Wymóg nie dotyczy zestawów kontrolnych.</w:t>
            </w:r>
          </w:p>
        </w:tc>
        <w:tc>
          <w:tcPr>
            <w:tcW w:w="1566" w:type="dxa"/>
            <w:shd w:val="clear" w:color="auto" w:fill="auto"/>
          </w:tcPr>
          <w:p w14:paraId="5C33DA6C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4C4F4318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18BFA9C7" w14:textId="77777777" w:rsidTr="00FD7A9C">
        <w:tc>
          <w:tcPr>
            <w:tcW w:w="580" w:type="dxa"/>
            <w:shd w:val="clear" w:color="auto" w:fill="auto"/>
          </w:tcPr>
          <w:p w14:paraId="4BB4B064" w14:textId="77777777" w:rsidR="00FD7A9C" w:rsidRPr="00EA78E0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A78E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9781" w:type="dxa"/>
            <w:shd w:val="clear" w:color="auto" w:fill="auto"/>
          </w:tcPr>
          <w:p w14:paraId="6DDFBD19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Wszystkie mikrokarty muszą być wypełnione odczynnikami bezpośrednio od producenta.</w:t>
            </w:r>
          </w:p>
        </w:tc>
        <w:tc>
          <w:tcPr>
            <w:tcW w:w="1566" w:type="dxa"/>
            <w:shd w:val="clear" w:color="auto" w:fill="auto"/>
          </w:tcPr>
          <w:p w14:paraId="3B6660F1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61A1D6F0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6819D015" w14:textId="77777777" w:rsidTr="00FD7A9C">
        <w:tc>
          <w:tcPr>
            <w:tcW w:w="580" w:type="dxa"/>
            <w:shd w:val="clear" w:color="auto" w:fill="auto"/>
          </w:tcPr>
          <w:p w14:paraId="0BE1030D" w14:textId="77777777" w:rsidR="00FD7A9C" w:rsidRPr="00EA78E0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A78E0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9781" w:type="dxa"/>
            <w:shd w:val="clear" w:color="auto" w:fill="auto"/>
          </w:tcPr>
          <w:p w14:paraId="523EAF56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Kolumny kart wypełnione żelem, gotowe do użycia, stosujące metodę opartą na aglutynacji, przechowywane w temperaturze pokojowej (18-25st.C).</w:t>
            </w:r>
          </w:p>
        </w:tc>
        <w:tc>
          <w:tcPr>
            <w:tcW w:w="1566" w:type="dxa"/>
            <w:shd w:val="clear" w:color="auto" w:fill="auto"/>
          </w:tcPr>
          <w:p w14:paraId="49D95720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31F03B25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13CE3AF8" w14:textId="77777777" w:rsidTr="00FD7A9C">
        <w:tc>
          <w:tcPr>
            <w:tcW w:w="580" w:type="dxa"/>
            <w:shd w:val="clear" w:color="auto" w:fill="auto"/>
          </w:tcPr>
          <w:p w14:paraId="0FB13AC8" w14:textId="0A74F1D6" w:rsidR="00FD7A9C" w:rsidRPr="00EA78E0" w:rsidRDefault="00EA78E0" w:rsidP="00FD7A9C">
            <w:pPr>
              <w:tabs>
                <w:tab w:val="left" w:pos="2244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  <w:r w:rsidR="00FD7A9C" w:rsidRPr="00EA78E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1D28BB70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Każda karta jest opisana min. numerem serii, datą ważności.</w:t>
            </w:r>
          </w:p>
        </w:tc>
        <w:tc>
          <w:tcPr>
            <w:tcW w:w="1566" w:type="dxa"/>
            <w:shd w:val="clear" w:color="auto" w:fill="auto"/>
          </w:tcPr>
          <w:p w14:paraId="3EAB74AE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52A80B81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311758D7" w14:textId="77777777" w:rsidTr="00FD7A9C">
        <w:tc>
          <w:tcPr>
            <w:tcW w:w="580" w:type="dxa"/>
            <w:shd w:val="clear" w:color="auto" w:fill="auto"/>
          </w:tcPr>
          <w:p w14:paraId="69B8ED2B" w14:textId="7BE1AE2A" w:rsidR="00FD7A9C" w:rsidRPr="00A659C1" w:rsidRDefault="00EA78E0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FD7A9C"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766F89D9" w14:textId="77777777" w:rsidR="00FD7A9C" w:rsidRPr="00A659C1" w:rsidRDefault="00FD7A9C" w:rsidP="00FD7A9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Wymagany termin ważności odczynników od daty dostawy minimum:</w:t>
            </w:r>
          </w:p>
          <w:p w14:paraId="30083402" w14:textId="77777777" w:rsidR="00FD7A9C" w:rsidRPr="00A659C1" w:rsidRDefault="00FD7A9C" w:rsidP="00FD7A9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 xml:space="preserve">- 9 m-cy w </w:t>
            </w:r>
            <w:bookmarkStart w:id="9" w:name="_Hlk184508524"/>
            <w:r w:rsidRPr="00A659C1">
              <w:rPr>
                <w:rFonts w:ascii="Tahoma" w:hAnsi="Tahoma" w:cs="Tahoma"/>
                <w:sz w:val="20"/>
                <w:szCs w:val="20"/>
              </w:rPr>
              <w:t>przypadku kart, roztworu do sporządzania zawiesin krwinek, materiałów zużywalnych</w:t>
            </w:r>
            <w:bookmarkEnd w:id="9"/>
          </w:p>
          <w:p w14:paraId="45BFF30A" w14:textId="77777777" w:rsidR="00FD7A9C" w:rsidRPr="00A659C1" w:rsidRDefault="00FD7A9C" w:rsidP="00FD7A9C">
            <w:pPr>
              <w:tabs>
                <w:tab w:val="left" w:pos="2244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 xml:space="preserve">- 4 tygodnie, zapewniając ciągłość pracy w przypadku </w:t>
            </w:r>
            <w:bookmarkStart w:id="10" w:name="_Hlk184508566"/>
            <w:r w:rsidRPr="00A659C1">
              <w:rPr>
                <w:rFonts w:ascii="Tahoma" w:hAnsi="Tahoma" w:cs="Tahoma"/>
                <w:sz w:val="20"/>
                <w:szCs w:val="20"/>
              </w:rPr>
              <w:t>krwinek do badania przeciwciał z układu ABO, krwinek do badania przeciwciał odpornościowych oraz zestawu kontrolnego</w:t>
            </w:r>
            <w:bookmarkEnd w:id="10"/>
          </w:p>
        </w:tc>
        <w:tc>
          <w:tcPr>
            <w:tcW w:w="1566" w:type="dxa"/>
            <w:shd w:val="clear" w:color="auto" w:fill="auto"/>
          </w:tcPr>
          <w:p w14:paraId="6FDB96F4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563B040D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76992800" w14:textId="77777777" w:rsidTr="00FD7A9C">
        <w:tc>
          <w:tcPr>
            <w:tcW w:w="580" w:type="dxa"/>
            <w:shd w:val="clear" w:color="auto" w:fill="auto"/>
          </w:tcPr>
          <w:p w14:paraId="67B7FC15" w14:textId="02DBD2C1" w:rsidR="00FD7A9C" w:rsidRPr="00A659C1" w:rsidRDefault="00EA78E0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FD7A9C"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184E9284" w14:textId="77777777" w:rsidR="00FD7A9C" w:rsidRPr="00A659C1" w:rsidRDefault="00FD7A9C" w:rsidP="00FD7A9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Odczynniki dostarczane będą w tej samej serii w danej dostawie</w:t>
            </w:r>
          </w:p>
        </w:tc>
        <w:tc>
          <w:tcPr>
            <w:tcW w:w="1566" w:type="dxa"/>
            <w:shd w:val="clear" w:color="auto" w:fill="auto"/>
          </w:tcPr>
          <w:p w14:paraId="1957801D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4CDA87D1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6584D5FB" w14:textId="77777777" w:rsidTr="00FD7A9C">
        <w:tc>
          <w:tcPr>
            <w:tcW w:w="580" w:type="dxa"/>
            <w:shd w:val="clear" w:color="auto" w:fill="auto"/>
          </w:tcPr>
          <w:p w14:paraId="6CA0885A" w14:textId="5E55ADD4" w:rsidR="00FD7A9C" w:rsidRPr="00A659C1" w:rsidRDefault="00EA78E0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D7A9C"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659BC460" w14:textId="77777777" w:rsidR="00FD7A9C" w:rsidRPr="00A659C1" w:rsidRDefault="00FD7A9C" w:rsidP="00FD7A9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Odczynniki reagują dając wyraźne reakcje dodatnie lub ujemne</w:t>
            </w:r>
          </w:p>
        </w:tc>
        <w:tc>
          <w:tcPr>
            <w:tcW w:w="1566" w:type="dxa"/>
            <w:shd w:val="clear" w:color="auto" w:fill="auto"/>
          </w:tcPr>
          <w:p w14:paraId="23C9956E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07766EC9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49BFE1BD" w14:textId="77777777" w:rsidTr="00FD7A9C">
        <w:tc>
          <w:tcPr>
            <w:tcW w:w="580" w:type="dxa"/>
            <w:shd w:val="clear" w:color="auto" w:fill="auto"/>
          </w:tcPr>
          <w:p w14:paraId="3411EA88" w14:textId="01E2BB0F" w:rsidR="00FD7A9C" w:rsidRPr="00A659C1" w:rsidRDefault="00EA78E0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FD7A9C"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2E5F2FE9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Krwinki do wykrywania przeciwciał z układu ABO, krwinki do  wykrywania przeciwciał odpornościowych oraz zestaw do codziennej kontroli badań będą dostarczane zgodnie z harmonogramem z zachowaniem ciągłości.</w:t>
            </w:r>
          </w:p>
        </w:tc>
        <w:tc>
          <w:tcPr>
            <w:tcW w:w="1566" w:type="dxa"/>
            <w:shd w:val="clear" w:color="auto" w:fill="auto"/>
          </w:tcPr>
          <w:p w14:paraId="14BDC295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4EDE85CD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6EECA908" w14:textId="77777777" w:rsidTr="00FD7A9C">
        <w:tc>
          <w:tcPr>
            <w:tcW w:w="580" w:type="dxa"/>
            <w:shd w:val="clear" w:color="auto" w:fill="auto"/>
          </w:tcPr>
          <w:p w14:paraId="6143E873" w14:textId="75CE30EF" w:rsidR="00FD7A9C" w:rsidRPr="00A659C1" w:rsidRDefault="00EA78E0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FD7A9C"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053966FC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Badanie przeglądowe przeciwciał na 3 krwinkach wzorcowych</w:t>
            </w:r>
          </w:p>
        </w:tc>
        <w:tc>
          <w:tcPr>
            <w:tcW w:w="1566" w:type="dxa"/>
            <w:shd w:val="clear" w:color="auto" w:fill="auto"/>
          </w:tcPr>
          <w:p w14:paraId="063097E9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11406844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316BE956" w14:textId="77777777" w:rsidTr="00FD7A9C">
        <w:tc>
          <w:tcPr>
            <w:tcW w:w="580" w:type="dxa"/>
            <w:shd w:val="clear" w:color="auto" w:fill="auto"/>
          </w:tcPr>
          <w:p w14:paraId="081D77D1" w14:textId="40353D1E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1</w:t>
            </w:r>
            <w:r w:rsidR="00EA78E0">
              <w:rPr>
                <w:rFonts w:ascii="Tahoma" w:hAnsi="Tahoma" w:cs="Tahoma"/>
                <w:sz w:val="20"/>
                <w:szCs w:val="20"/>
              </w:rPr>
              <w:t>0</w:t>
            </w:r>
            <w:r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6D8A5395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Krwinki wzorcowe posiadające 100% czułości i specyficzności.</w:t>
            </w:r>
          </w:p>
        </w:tc>
        <w:tc>
          <w:tcPr>
            <w:tcW w:w="1566" w:type="dxa"/>
            <w:shd w:val="clear" w:color="auto" w:fill="auto"/>
          </w:tcPr>
          <w:p w14:paraId="6EB55FFB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3F300CE8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7098BCA9" w14:textId="77777777" w:rsidTr="00FD7A9C">
        <w:tc>
          <w:tcPr>
            <w:tcW w:w="580" w:type="dxa"/>
            <w:shd w:val="clear" w:color="auto" w:fill="auto"/>
          </w:tcPr>
          <w:p w14:paraId="13E365E8" w14:textId="40981E99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1</w:t>
            </w:r>
            <w:r w:rsidR="00EA78E0">
              <w:rPr>
                <w:rFonts w:ascii="Tahoma" w:hAnsi="Tahoma" w:cs="Tahoma"/>
                <w:sz w:val="20"/>
                <w:szCs w:val="20"/>
              </w:rPr>
              <w:t>1</w:t>
            </w:r>
            <w:r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15C92AB5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Krwinki wzorcowe dostarczane w odpowiednich, gotowych do użycia roztworach.</w:t>
            </w:r>
          </w:p>
        </w:tc>
        <w:tc>
          <w:tcPr>
            <w:tcW w:w="1566" w:type="dxa"/>
            <w:shd w:val="clear" w:color="auto" w:fill="auto"/>
          </w:tcPr>
          <w:p w14:paraId="617828C9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59C1885A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021EBD63" w14:textId="77777777" w:rsidTr="00FD7A9C">
        <w:tc>
          <w:tcPr>
            <w:tcW w:w="580" w:type="dxa"/>
            <w:shd w:val="clear" w:color="auto" w:fill="auto"/>
          </w:tcPr>
          <w:p w14:paraId="2E8A82AD" w14:textId="3063C114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1</w:t>
            </w:r>
            <w:r w:rsidR="00EA78E0">
              <w:rPr>
                <w:rFonts w:ascii="Tahoma" w:hAnsi="Tahoma" w:cs="Tahoma"/>
                <w:sz w:val="20"/>
                <w:szCs w:val="20"/>
              </w:rPr>
              <w:t>2</w:t>
            </w:r>
            <w:r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12C3F440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Metodyka eliminująca konieczność płukania krwinek czerwonych.</w:t>
            </w:r>
          </w:p>
        </w:tc>
        <w:tc>
          <w:tcPr>
            <w:tcW w:w="1566" w:type="dxa"/>
            <w:shd w:val="clear" w:color="auto" w:fill="auto"/>
          </w:tcPr>
          <w:p w14:paraId="027E0715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37E25D36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0E29F364" w14:textId="77777777" w:rsidTr="00FD7A9C">
        <w:tc>
          <w:tcPr>
            <w:tcW w:w="580" w:type="dxa"/>
            <w:shd w:val="clear" w:color="auto" w:fill="auto"/>
          </w:tcPr>
          <w:p w14:paraId="70541E22" w14:textId="692F25A3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1</w:t>
            </w:r>
            <w:r w:rsidR="00EA78E0">
              <w:rPr>
                <w:rFonts w:ascii="Tahoma" w:hAnsi="Tahoma" w:cs="Tahoma"/>
                <w:sz w:val="20"/>
                <w:szCs w:val="20"/>
              </w:rPr>
              <w:t>3</w:t>
            </w:r>
            <w:r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6614EDC5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Metodyka umożliwia stosowanie zawiesiny krwinek czerwonych &lt;1%</w:t>
            </w:r>
          </w:p>
        </w:tc>
        <w:tc>
          <w:tcPr>
            <w:tcW w:w="1566" w:type="dxa"/>
            <w:shd w:val="clear" w:color="auto" w:fill="auto"/>
          </w:tcPr>
          <w:p w14:paraId="4BF2933B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34071128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2A31422C" w14:textId="77777777" w:rsidTr="00FD7A9C">
        <w:tc>
          <w:tcPr>
            <w:tcW w:w="580" w:type="dxa"/>
            <w:shd w:val="clear" w:color="auto" w:fill="auto"/>
          </w:tcPr>
          <w:p w14:paraId="7A6AFE38" w14:textId="05440008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1</w:t>
            </w:r>
            <w:r w:rsidR="00EA78E0">
              <w:rPr>
                <w:rFonts w:ascii="Tahoma" w:hAnsi="Tahoma" w:cs="Tahoma"/>
                <w:sz w:val="20"/>
                <w:szCs w:val="20"/>
              </w:rPr>
              <w:t>4</w:t>
            </w:r>
            <w:r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75A7A1B4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Dostawa odczynników odbywa się z ciągłą kontrolą temperatury transportu, wraz z możliwością otrzymania dokumentu z monitoringu  dla każdej dostawy.</w:t>
            </w:r>
          </w:p>
        </w:tc>
        <w:tc>
          <w:tcPr>
            <w:tcW w:w="1566" w:type="dxa"/>
            <w:shd w:val="clear" w:color="auto" w:fill="auto"/>
          </w:tcPr>
          <w:p w14:paraId="3AF35DDE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2564E1A5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4E5D9466" w14:textId="77777777" w:rsidTr="00FD7A9C">
        <w:tc>
          <w:tcPr>
            <w:tcW w:w="580" w:type="dxa"/>
            <w:shd w:val="clear" w:color="auto" w:fill="auto"/>
          </w:tcPr>
          <w:p w14:paraId="3EC4538C" w14:textId="53266C80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1</w:t>
            </w:r>
            <w:r w:rsidR="00EA78E0">
              <w:rPr>
                <w:rFonts w:ascii="Tahoma" w:hAnsi="Tahoma" w:cs="Tahoma"/>
                <w:sz w:val="20"/>
                <w:szCs w:val="20"/>
              </w:rPr>
              <w:t>5</w:t>
            </w:r>
            <w:r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0CC5F93B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Każde opakowanie jednostkowe zawiera co najmniej następujące dane:</w:t>
            </w:r>
          </w:p>
          <w:p w14:paraId="21F6F7F8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- nazwa producenta,</w:t>
            </w:r>
          </w:p>
          <w:p w14:paraId="1A93AD07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- nazwa odczynnika/krwinek,</w:t>
            </w:r>
          </w:p>
          <w:p w14:paraId="2E61A768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- numer serii,</w:t>
            </w:r>
          </w:p>
          <w:p w14:paraId="73600DA8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- data ważności,</w:t>
            </w:r>
          </w:p>
          <w:p w14:paraId="46F8CDCF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- znak CE (wraz z numerem jednostki notyfikowanej – jeśli dotyczy)</w:t>
            </w:r>
          </w:p>
          <w:p w14:paraId="51FC47B4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- oznakowanie wyrobów medycznych do diagnostyki in vitro,</w:t>
            </w:r>
          </w:p>
          <w:p w14:paraId="5657A57F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- ilość/objętość,</w:t>
            </w:r>
          </w:p>
          <w:p w14:paraId="7B74E28F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- opis warunków przechowywania, np. temperatura przechowywania</w:t>
            </w:r>
          </w:p>
        </w:tc>
        <w:tc>
          <w:tcPr>
            <w:tcW w:w="1566" w:type="dxa"/>
            <w:shd w:val="clear" w:color="auto" w:fill="auto"/>
          </w:tcPr>
          <w:p w14:paraId="4E247798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680CCE92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051499E9" w14:textId="77777777" w:rsidTr="00FD7A9C">
        <w:tc>
          <w:tcPr>
            <w:tcW w:w="580" w:type="dxa"/>
            <w:shd w:val="clear" w:color="auto" w:fill="auto"/>
          </w:tcPr>
          <w:p w14:paraId="7712F354" w14:textId="735A7DB0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1</w:t>
            </w:r>
            <w:r w:rsidR="00EA78E0">
              <w:rPr>
                <w:rFonts w:ascii="Tahoma" w:hAnsi="Tahoma" w:cs="Tahoma"/>
                <w:sz w:val="20"/>
                <w:szCs w:val="20"/>
              </w:rPr>
              <w:t>6</w:t>
            </w:r>
            <w:r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2D0DDB66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2 wirówki przeznaczone do stosowanych kart, przeznaczone na 12 kart.</w:t>
            </w:r>
          </w:p>
        </w:tc>
        <w:tc>
          <w:tcPr>
            <w:tcW w:w="1566" w:type="dxa"/>
            <w:shd w:val="clear" w:color="auto" w:fill="auto"/>
          </w:tcPr>
          <w:p w14:paraId="07A69187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1C29A7BC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640119B5" w14:textId="77777777" w:rsidTr="00FD7A9C">
        <w:tc>
          <w:tcPr>
            <w:tcW w:w="580" w:type="dxa"/>
            <w:shd w:val="clear" w:color="auto" w:fill="auto"/>
          </w:tcPr>
          <w:p w14:paraId="0261457B" w14:textId="706324F3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1</w:t>
            </w:r>
            <w:r w:rsidR="00EA78E0">
              <w:rPr>
                <w:rFonts w:ascii="Tahoma" w:hAnsi="Tahoma" w:cs="Tahoma"/>
                <w:sz w:val="20"/>
                <w:szCs w:val="20"/>
              </w:rPr>
              <w:t>7</w:t>
            </w:r>
            <w:r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68B33E3F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Wirówki z wyjmowanym rotorem (bez stosowania dodatkowych narzędzi) umożliwiając dezynfekcję.</w:t>
            </w:r>
          </w:p>
        </w:tc>
        <w:tc>
          <w:tcPr>
            <w:tcW w:w="1566" w:type="dxa"/>
            <w:shd w:val="clear" w:color="auto" w:fill="auto"/>
          </w:tcPr>
          <w:p w14:paraId="3F67EA6E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10994BE4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69C0D2B4" w14:textId="77777777" w:rsidTr="00FD7A9C">
        <w:tc>
          <w:tcPr>
            <w:tcW w:w="580" w:type="dxa"/>
            <w:shd w:val="clear" w:color="auto" w:fill="auto"/>
          </w:tcPr>
          <w:p w14:paraId="19441138" w14:textId="1962F2AA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1</w:t>
            </w:r>
            <w:r w:rsidR="00EA78E0">
              <w:rPr>
                <w:rFonts w:ascii="Tahoma" w:hAnsi="Tahoma" w:cs="Tahoma"/>
                <w:sz w:val="20"/>
                <w:szCs w:val="20"/>
              </w:rPr>
              <w:t>8</w:t>
            </w:r>
            <w:r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63554A5D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2 inkubatory dedykowane danej metodzie.</w:t>
            </w:r>
          </w:p>
        </w:tc>
        <w:tc>
          <w:tcPr>
            <w:tcW w:w="1566" w:type="dxa"/>
            <w:shd w:val="clear" w:color="auto" w:fill="auto"/>
          </w:tcPr>
          <w:p w14:paraId="5A12B464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1A9F3BAB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3E9B8968" w14:textId="77777777" w:rsidTr="00FD7A9C">
        <w:tc>
          <w:tcPr>
            <w:tcW w:w="580" w:type="dxa"/>
            <w:shd w:val="clear" w:color="auto" w:fill="auto"/>
          </w:tcPr>
          <w:p w14:paraId="25603D73" w14:textId="77D9D63D" w:rsidR="00FD7A9C" w:rsidRPr="00A659C1" w:rsidRDefault="00EA78E0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FD7A9C"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78223A7E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Diluent/roztwór do sporządzania zawiesin krwinek zaopatrzony w dozownik umożliwiający odmierzanie odpowiedniej ilości płynu np. 0,5ml</w:t>
            </w:r>
          </w:p>
        </w:tc>
        <w:tc>
          <w:tcPr>
            <w:tcW w:w="1566" w:type="dxa"/>
            <w:shd w:val="clear" w:color="auto" w:fill="auto"/>
          </w:tcPr>
          <w:p w14:paraId="542AEC2F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0DB39D05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0676D712" w14:textId="77777777" w:rsidTr="00FD7A9C">
        <w:tc>
          <w:tcPr>
            <w:tcW w:w="580" w:type="dxa"/>
            <w:shd w:val="clear" w:color="auto" w:fill="auto"/>
          </w:tcPr>
          <w:p w14:paraId="6FF32449" w14:textId="52373EF3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2</w:t>
            </w:r>
            <w:r w:rsidR="00EA78E0">
              <w:rPr>
                <w:rFonts w:ascii="Tahoma" w:hAnsi="Tahoma" w:cs="Tahoma"/>
                <w:sz w:val="20"/>
                <w:szCs w:val="20"/>
              </w:rPr>
              <w:t>0</w:t>
            </w:r>
            <w:r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5DC3E5A0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2 pipetory automatyczne ręczne umożliwiające w łatwy sposób sporządzenie odpowiedniej zawiesiny krwinek czerwonych oraz odmierzenie odpowiednich objętości zawiesin/surowicy/osocza wymaganych dla danej metody.</w:t>
            </w:r>
          </w:p>
        </w:tc>
        <w:tc>
          <w:tcPr>
            <w:tcW w:w="1566" w:type="dxa"/>
            <w:shd w:val="clear" w:color="auto" w:fill="auto"/>
          </w:tcPr>
          <w:p w14:paraId="3F4D148D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0B1A2E82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570C0E7D" w14:textId="77777777" w:rsidTr="00FD7A9C">
        <w:tc>
          <w:tcPr>
            <w:tcW w:w="580" w:type="dxa"/>
            <w:shd w:val="clear" w:color="auto" w:fill="auto"/>
          </w:tcPr>
          <w:p w14:paraId="1825769A" w14:textId="6393B9D0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lastRenderedPageBreak/>
              <w:t>2</w:t>
            </w:r>
            <w:r w:rsidR="00EA78E0">
              <w:rPr>
                <w:rFonts w:ascii="Tahoma" w:hAnsi="Tahoma" w:cs="Tahoma"/>
                <w:sz w:val="20"/>
                <w:szCs w:val="20"/>
              </w:rPr>
              <w:t>1</w:t>
            </w:r>
            <w:r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7043BA19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Czas reakcji serwisu poniżej 24h od zgłoszenia awarii.</w:t>
            </w:r>
          </w:p>
        </w:tc>
        <w:tc>
          <w:tcPr>
            <w:tcW w:w="1566" w:type="dxa"/>
            <w:shd w:val="clear" w:color="auto" w:fill="auto"/>
          </w:tcPr>
          <w:p w14:paraId="71474E36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579054A4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356C70C3" w14:textId="77777777" w:rsidTr="00FD7A9C">
        <w:tc>
          <w:tcPr>
            <w:tcW w:w="580" w:type="dxa"/>
            <w:shd w:val="clear" w:color="auto" w:fill="auto"/>
          </w:tcPr>
          <w:p w14:paraId="0494B55E" w14:textId="486F12D5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2</w:t>
            </w:r>
            <w:r w:rsidR="00EA78E0">
              <w:rPr>
                <w:rFonts w:ascii="Tahoma" w:hAnsi="Tahoma" w:cs="Tahoma"/>
                <w:sz w:val="20"/>
                <w:szCs w:val="20"/>
              </w:rPr>
              <w:t>2</w:t>
            </w:r>
            <w:r w:rsidRPr="00A659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57FE9676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W ramach oferty Wykonawca zapewni przeglądy/walidacje/kwalifikacje/sprawdzania wirówek, inkubatorów, pipetorów nie rzadziej niż raz w roku i po każdej istotnej naprawie.</w:t>
            </w:r>
          </w:p>
        </w:tc>
        <w:tc>
          <w:tcPr>
            <w:tcW w:w="1566" w:type="dxa"/>
            <w:shd w:val="clear" w:color="auto" w:fill="auto"/>
          </w:tcPr>
          <w:p w14:paraId="5CDF195D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75DCDF38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324E75D8" w14:textId="77777777" w:rsidTr="00FD7A9C">
        <w:tc>
          <w:tcPr>
            <w:tcW w:w="580" w:type="dxa"/>
            <w:shd w:val="clear" w:color="auto" w:fill="auto"/>
          </w:tcPr>
          <w:p w14:paraId="1C2EC7C7" w14:textId="6BC87804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2</w:t>
            </w:r>
            <w:r w:rsidR="00EA78E0">
              <w:rPr>
                <w:rFonts w:ascii="Tahoma" w:hAnsi="Tahoma" w:cs="Tahoma"/>
                <w:sz w:val="20"/>
                <w:szCs w:val="20"/>
              </w:rPr>
              <w:t>3</w:t>
            </w:r>
            <w:r w:rsidRPr="00A659C1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49B2D617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Wszystkie zawarte w ofercie odczynniki, krwinki oraz aparatura spełniają kryteria określone w Obwieszczeniu Ministra Zdrowia z dnia 11 stycznia 2023 w sprawie wymagań dobrej praktyki przechowywania i wydawania krwi i jej składników dla banków krwi oraz badań z zakresu immunologii transfuzjologicznej wykonywanych w zakładach leczniczych innych niż regionalne centra, Wojskowe Centrum lub Centrum MSWiA</w:t>
            </w:r>
          </w:p>
        </w:tc>
        <w:tc>
          <w:tcPr>
            <w:tcW w:w="1566" w:type="dxa"/>
            <w:shd w:val="clear" w:color="auto" w:fill="auto"/>
          </w:tcPr>
          <w:p w14:paraId="6CCBFE0E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636" w:type="dxa"/>
            <w:shd w:val="clear" w:color="auto" w:fill="auto"/>
          </w:tcPr>
          <w:p w14:paraId="68DE46C9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7A9C" w:rsidRPr="00A659C1" w14:paraId="687A75BD" w14:textId="77777777" w:rsidTr="00FD7A9C">
        <w:tc>
          <w:tcPr>
            <w:tcW w:w="13563" w:type="dxa"/>
            <w:gridSpan w:val="4"/>
            <w:shd w:val="clear" w:color="auto" w:fill="auto"/>
          </w:tcPr>
          <w:p w14:paraId="070BBDBB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659C1">
              <w:rPr>
                <w:rFonts w:ascii="Tahoma" w:hAnsi="Tahoma" w:cs="Tahoma"/>
                <w:b/>
                <w:bCs/>
                <w:sz w:val="20"/>
                <w:szCs w:val="20"/>
              </w:rPr>
              <w:t>Wykonawca dołączy do niniejszej oferty:</w:t>
            </w:r>
          </w:p>
        </w:tc>
      </w:tr>
      <w:tr w:rsidR="00FD7A9C" w:rsidRPr="00A659C1" w14:paraId="58E703F7" w14:textId="77777777" w:rsidTr="00FD7A9C">
        <w:tc>
          <w:tcPr>
            <w:tcW w:w="580" w:type="dxa"/>
            <w:shd w:val="clear" w:color="auto" w:fill="auto"/>
          </w:tcPr>
          <w:p w14:paraId="3D03C673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2983" w:type="dxa"/>
            <w:gridSpan w:val="3"/>
            <w:shd w:val="clear" w:color="auto" w:fill="auto"/>
            <w:vAlign w:val="center"/>
          </w:tcPr>
          <w:p w14:paraId="54E10E1B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 xml:space="preserve">Instrukcje użycia oferowanych odczynników w języku polskim </w:t>
            </w:r>
          </w:p>
        </w:tc>
      </w:tr>
      <w:tr w:rsidR="00FD7A9C" w:rsidRPr="00A659C1" w14:paraId="27329C5A" w14:textId="77777777" w:rsidTr="00FD7A9C">
        <w:tc>
          <w:tcPr>
            <w:tcW w:w="580" w:type="dxa"/>
            <w:shd w:val="clear" w:color="auto" w:fill="auto"/>
          </w:tcPr>
          <w:p w14:paraId="318FF29F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2983" w:type="dxa"/>
            <w:gridSpan w:val="3"/>
            <w:shd w:val="clear" w:color="auto" w:fill="auto"/>
            <w:vAlign w:val="center"/>
          </w:tcPr>
          <w:p w14:paraId="7A5B9A12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Karty charakterystyki oferowanych odczynników</w:t>
            </w:r>
          </w:p>
        </w:tc>
      </w:tr>
      <w:tr w:rsidR="00FD7A9C" w:rsidRPr="00A659C1" w14:paraId="585C367E" w14:textId="77777777" w:rsidTr="00FD7A9C">
        <w:tc>
          <w:tcPr>
            <w:tcW w:w="580" w:type="dxa"/>
            <w:shd w:val="clear" w:color="auto" w:fill="auto"/>
          </w:tcPr>
          <w:p w14:paraId="5BA4ED41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2983" w:type="dxa"/>
            <w:gridSpan w:val="3"/>
            <w:shd w:val="clear" w:color="auto" w:fill="auto"/>
            <w:vAlign w:val="center"/>
          </w:tcPr>
          <w:p w14:paraId="612EB82B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Oświadczenie zapewniające posiadanie przez producenta autoryzowanego serwisu technicznego dla oferowanych urządzeń</w:t>
            </w:r>
          </w:p>
        </w:tc>
      </w:tr>
      <w:tr w:rsidR="00FD7A9C" w:rsidRPr="00A659C1" w14:paraId="3A5DD37C" w14:textId="77777777" w:rsidTr="00FD7A9C">
        <w:tc>
          <w:tcPr>
            <w:tcW w:w="580" w:type="dxa"/>
            <w:shd w:val="clear" w:color="auto" w:fill="auto"/>
          </w:tcPr>
          <w:p w14:paraId="64A356B0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2983" w:type="dxa"/>
            <w:gridSpan w:val="3"/>
            <w:shd w:val="clear" w:color="auto" w:fill="auto"/>
            <w:vAlign w:val="center"/>
          </w:tcPr>
          <w:p w14:paraId="694192C0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 xml:space="preserve">Deklaracje zgodności CE z normami UE potwierdzające oznakowanie oferowanych odczynników znakiem CE lub </w:t>
            </w:r>
          </w:p>
          <w:p w14:paraId="13A7B069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 xml:space="preserve">deklarację Wytwórcy (Producenta) o spełnieniu wymagań zasadniczych dla wyrobów medycznych (Dz. U. 2022 poz. 974 ze </w:t>
            </w:r>
          </w:p>
          <w:p w14:paraId="23276BC3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 xml:space="preserve">zm.) </w:t>
            </w:r>
          </w:p>
        </w:tc>
      </w:tr>
      <w:tr w:rsidR="00FD7A9C" w:rsidRPr="00A659C1" w14:paraId="00D0960D" w14:textId="77777777" w:rsidTr="00FD7A9C">
        <w:tc>
          <w:tcPr>
            <w:tcW w:w="580" w:type="dxa"/>
            <w:shd w:val="clear" w:color="auto" w:fill="auto"/>
          </w:tcPr>
          <w:p w14:paraId="3C870600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12983" w:type="dxa"/>
            <w:gridSpan w:val="3"/>
            <w:shd w:val="clear" w:color="auto" w:fill="auto"/>
            <w:vAlign w:val="center"/>
          </w:tcPr>
          <w:p w14:paraId="22FE128E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 xml:space="preserve">Certyfikat Jednostki Notyfikowanej, jeśli wymaga tego Ustawa z dnia 07 kwietnia 2022 o wyrobach medycznych (Dz. U. </w:t>
            </w:r>
          </w:p>
          <w:p w14:paraId="081AA24A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2022 poz. 974 ze zm.)</w:t>
            </w:r>
          </w:p>
        </w:tc>
      </w:tr>
      <w:tr w:rsidR="00FD7A9C" w:rsidRPr="00A659C1" w14:paraId="1DAA66C1" w14:textId="77777777" w:rsidTr="00FD7A9C">
        <w:tc>
          <w:tcPr>
            <w:tcW w:w="580" w:type="dxa"/>
            <w:shd w:val="clear" w:color="auto" w:fill="auto"/>
          </w:tcPr>
          <w:p w14:paraId="5D1927CB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12983" w:type="dxa"/>
            <w:gridSpan w:val="3"/>
            <w:shd w:val="clear" w:color="auto" w:fill="auto"/>
            <w:vAlign w:val="center"/>
          </w:tcPr>
          <w:p w14:paraId="291883FF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 xml:space="preserve">Oświadczenie,  że dla oferowanych wyrobów ………………….. (nazwa i/lub numer pozycji w formularzu ofertowym) </w:t>
            </w:r>
          </w:p>
          <w:p w14:paraId="2C8C8622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 xml:space="preserve">Ustawa z dnia 07 kwietnia 2022 r. (Dz. U. 2022 poz. 974 ze zm.) o wyrobach medycznych nie wymaga wydania przez </w:t>
            </w:r>
          </w:p>
          <w:p w14:paraId="26029E8B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 xml:space="preserve">jednostki notyfikowane certyfikatów, w przypadku gdy na rynku wyrobów medycznych oferowany asortyment występuje jako </w:t>
            </w:r>
          </w:p>
          <w:p w14:paraId="4D890C51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niewymagający posiadania w/w certyfikatów</w:t>
            </w:r>
          </w:p>
        </w:tc>
      </w:tr>
      <w:tr w:rsidR="00FD7A9C" w:rsidRPr="00A659C1" w14:paraId="14F27E6E" w14:textId="77777777" w:rsidTr="00FD7A9C">
        <w:tc>
          <w:tcPr>
            <w:tcW w:w="580" w:type="dxa"/>
            <w:shd w:val="clear" w:color="auto" w:fill="auto"/>
          </w:tcPr>
          <w:p w14:paraId="2D34C019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12983" w:type="dxa"/>
            <w:gridSpan w:val="3"/>
            <w:shd w:val="clear" w:color="auto" w:fill="auto"/>
            <w:vAlign w:val="center"/>
          </w:tcPr>
          <w:p w14:paraId="5BBA4B95" w14:textId="77777777" w:rsidR="00FD7A9C" w:rsidRPr="00A659C1" w:rsidRDefault="00FD7A9C" w:rsidP="00FD7A9C">
            <w:pPr>
              <w:tabs>
                <w:tab w:val="left" w:pos="2244"/>
              </w:tabs>
              <w:rPr>
                <w:rFonts w:ascii="Tahoma" w:hAnsi="Tahoma" w:cs="Tahoma"/>
                <w:sz w:val="20"/>
                <w:szCs w:val="20"/>
              </w:rPr>
            </w:pPr>
            <w:r w:rsidRPr="00A659C1">
              <w:rPr>
                <w:rFonts w:ascii="Tahoma" w:hAnsi="Tahoma" w:cs="Tahoma"/>
                <w:sz w:val="20"/>
                <w:szCs w:val="20"/>
              </w:rPr>
              <w:t>Harmonogram dostaw artykułów, których dotyczy.</w:t>
            </w:r>
          </w:p>
        </w:tc>
      </w:tr>
    </w:tbl>
    <w:p w14:paraId="2C4C9A57" w14:textId="77777777" w:rsidR="009A5C88" w:rsidRPr="00A659C1" w:rsidRDefault="009A5C88" w:rsidP="009A5C88">
      <w:pPr>
        <w:rPr>
          <w:rFonts w:ascii="Tahoma" w:hAnsi="Tahoma" w:cs="Tahoma"/>
          <w:sz w:val="20"/>
          <w:szCs w:val="20"/>
        </w:rPr>
      </w:pPr>
    </w:p>
    <w:p w14:paraId="11C9D23A" w14:textId="77777777" w:rsidR="009A5C88" w:rsidRPr="00A659C1" w:rsidRDefault="009A5C88" w:rsidP="009A5C88">
      <w:pPr>
        <w:rPr>
          <w:rFonts w:ascii="Tahoma" w:hAnsi="Tahoma" w:cs="Tahoma"/>
          <w:sz w:val="20"/>
          <w:szCs w:val="20"/>
        </w:rPr>
      </w:pPr>
    </w:p>
    <w:p w14:paraId="0692ADA7" w14:textId="77777777" w:rsidR="009A5C88" w:rsidRPr="00A659C1" w:rsidRDefault="009A5C88" w:rsidP="009A5C88">
      <w:pPr>
        <w:tabs>
          <w:tab w:val="left" w:pos="2244"/>
        </w:tabs>
        <w:rPr>
          <w:rFonts w:ascii="Tahoma" w:hAnsi="Tahoma" w:cs="Tahoma"/>
          <w:sz w:val="20"/>
          <w:szCs w:val="20"/>
        </w:rPr>
      </w:pPr>
    </w:p>
    <w:p w14:paraId="182C6375" w14:textId="77777777" w:rsidR="009A5C88" w:rsidRPr="00A659C1" w:rsidRDefault="009A5C88" w:rsidP="009A5C88">
      <w:pPr>
        <w:tabs>
          <w:tab w:val="left" w:pos="2244"/>
        </w:tabs>
        <w:rPr>
          <w:rFonts w:ascii="Tahoma" w:hAnsi="Tahoma" w:cs="Tahoma"/>
          <w:sz w:val="20"/>
          <w:szCs w:val="20"/>
        </w:rPr>
      </w:pPr>
    </w:p>
    <w:p w14:paraId="4110B93C" w14:textId="77777777" w:rsidR="008F2A5D" w:rsidRPr="00A659C1" w:rsidRDefault="008F2A5D" w:rsidP="008F2A5D">
      <w:pPr>
        <w:rPr>
          <w:rFonts w:ascii="Tahoma" w:hAnsi="Tahoma" w:cs="Tahoma"/>
          <w:sz w:val="20"/>
          <w:szCs w:val="20"/>
        </w:rPr>
      </w:pPr>
    </w:p>
    <w:p w14:paraId="64D7CA13" w14:textId="45702D05" w:rsidR="00EB7903" w:rsidRPr="00A659C1" w:rsidRDefault="00EB7903" w:rsidP="00A10EDC">
      <w:pPr>
        <w:pStyle w:val="Bezodstpw"/>
        <w:rPr>
          <w:rFonts w:ascii="Tahoma" w:hAnsi="Tahoma" w:cs="Tahoma"/>
          <w:sz w:val="20"/>
          <w:szCs w:val="20"/>
        </w:rPr>
      </w:pPr>
    </w:p>
    <w:p w14:paraId="39680F97" w14:textId="75ACB31A" w:rsidR="00205C8B" w:rsidRPr="00A659C1" w:rsidRDefault="00205C8B" w:rsidP="00A10EDC">
      <w:pPr>
        <w:pStyle w:val="Bezodstpw"/>
        <w:rPr>
          <w:rFonts w:ascii="Tahoma" w:hAnsi="Tahoma" w:cs="Tahoma"/>
          <w:sz w:val="20"/>
          <w:szCs w:val="20"/>
        </w:rPr>
      </w:pPr>
    </w:p>
    <w:p w14:paraId="08E74C12" w14:textId="3761BB2C" w:rsidR="00516F83" w:rsidRPr="00774B2D" w:rsidRDefault="00FF5BB7" w:rsidP="00A659C1">
      <w:pPr>
        <w:pStyle w:val="Bezodstpw"/>
        <w:numPr>
          <w:ilvl w:val="0"/>
          <w:numId w:val="32"/>
        </w:numPr>
        <w:spacing w:line="360" w:lineRule="auto"/>
        <w:rPr>
          <w:rFonts w:ascii="Tahoma" w:hAnsi="Tahoma" w:cs="Tahoma"/>
          <w:sz w:val="18"/>
          <w:szCs w:val="18"/>
        </w:rPr>
      </w:pPr>
      <w:bookmarkStart w:id="11" w:name="_Hlk184643461"/>
      <w:r w:rsidRPr="00774B2D">
        <w:rPr>
          <w:rFonts w:ascii="Tahoma" w:hAnsi="Tahoma" w:cs="Tahoma"/>
          <w:sz w:val="18"/>
          <w:szCs w:val="18"/>
        </w:rPr>
        <w:t xml:space="preserve">Termin wykonania zamówienia: </w:t>
      </w:r>
      <w:r w:rsidR="001A54C2" w:rsidRPr="006D7D28">
        <w:rPr>
          <w:rFonts w:ascii="Tahoma" w:hAnsi="Tahoma" w:cs="Tahoma"/>
          <w:b/>
          <w:bCs/>
          <w:sz w:val="18"/>
          <w:szCs w:val="18"/>
        </w:rPr>
        <w:t xml:space="preserve">od dnia </w:t>
      </w:r>
      <w:r w:rsidR="00205C8B" w:rsidRPr="006D7D28">
        <w:rPr>
          <w:rFonts w:ascii="Tahoma" w:hAnsi="Tahoma" w:cs="Tahoma"/>
          <w:b/>
          <w:bCs/>
          <w:sz w:val="18"/>
          <w:szCs w:val="18"/>
        </w:rPr>
        <w:t>01.01.202</w:t>
      </w:r>
      <w:r w:rsidR="00A659C1">
        <w:rPr>
          <w:rFonts w:ascii="Tahoma" w:hAnsi="Tahoma" w:cs="Tahoma"/>
          <w:b/>
          <w:bCs/>
          <w:sz w:val="18"/>
          <w:szCs w:val="18"/>
        </w:rPr>
        <w:t>5</w:t>
      </w:r>
      <w:r w:rsidR="00205C8B" w:rsidRPr="006D7D28">
        <w:rPr>
          <w:rFonts w:ascii="Tahoma" w:hAnsi="Tahoma" w:cs="Tahoma"/>
          <w:b/>
          <w:bCs/>
          <w:sz w:val="18"/>
          <w:szCs w:val="18"/>
        </w:rPr>
        <w:t xml:space="preserve"> r. do 31.12.202</w:t>
      </w:r>
      <w:r w:rsidR="00A659C1">
        <w:rPr>
          <w:rFonts w:ascii="Tahoma" w:hAnsi="Tahoma" w:cs="Tahoma"/>
          <w:b/>
          <w:bCs/>
          <w:sz w:val="18"/>
          <w:szCs w:val="18"/>
        </w:rPr>
        <w:t>5</w:t>
      </w:r>
      <w:r w:rsidR="00205C8B" w:rsidRPr="006D7D28">
        <w:rPr>
          <w:rFonts w:ascii="Tahoma" w:hAnsi="Tahoma" w:cs="Tahoma"/>
          <w:b/>
          <w:bCs/>
          <w:sz w:val="18"/>
          <w:szCs w:val="18"/>
        </w:rPr>
        <w:t xml:space="preserve"> r.</w:t>
      </w:r>
      <w:r w:rsidR="00205C8B" w:rsidRPr="00774B2D">
        <w:rPr>
          <w:rFonts w:ascii="Tahoma" w:hAnsi="Tahoma" w:cs="Tahoma"/>
          <w:sz w:val="18"/>
          <w:szCs w:val="18"/>
        </w:rPr>
        <w:t xml:space="preserve"> </w:t>
      </w:r>
    </w:p>
    <w:p w14:paraId="2C5E0863" w14:textId="786097C4" w:rsidR="00516F83" w:rsidRPr="00774B2D" w:rsidRDefault="00516F83" w:rsidP="00A659C1">
      <w:pPr>
        <w:pStyle w:val="Bezodstpw"/>
        <w:numPr>
          <w:ilvl w:val="0"/>
          <w:numId w:val="32"/>
        </w:numPr>
        <w:spacing w:line="360" w:lineRule="auto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Termin płatności: </w:t>
      </w:r>
      <w:r w:rsidR="00A659C1" w:rsidRPr="00A659C1">
        <w:rPr>
          <w:rFonts w:ascii="Tahoma" w:hAnsi="Tahoma" w:cs="Tahoma"/>
          <w:b/>
          <w:bCs/>
          <w:sz w:val="18"/>
          <w:szCs w:val="18"/>
        </w:rPr>
        <w:t>6</w:t>
      </w:r>
      <w:r w:rsidRPr="00A659C1">
        <w:rPr>
          <w:rFonts w:ascii="Tahoma" w:hAnsi="Tahoma" w:cs="Tahoma"/>
          <w:b/>
          <w:bCs/>
          <w:sz w:val="18"/>
          <w:szCs w:val="18"/>
        </w:rPr>
        <w:t>0 dni</w:t>
      </w:r>
      <w:r w:rsidRPr="00774B2D">
        <w:rPr>
          <w:rFonts w:ascii="Tahoma" w:hAnsi="Tahoma" w:cs="Tahoma"/>
          <w:sz w:val="18"/>
          <w:szCs w:val="18"/>
        </w:rPr>
        <w:t xml:space="preserve"> od daty otrzymania faktury.</w:t>
      </w:r>
    </w:p>
    <w:p w14:paraId="44AB6E17" w14:textId="0E1276AA" w:rsidR="00AF1FF2" w:rsidRPr="00AF1FF2" w:rsidRDefault="00516F83" w:rsidP="00A659C1">
      <w:pPr>
        <w:pStyle w:val="Bezodstpw"/>
        <w:numPr>
          <w:ilvl w:val="0"/>
          <w:numId w:val="32"/>
        </w:numPr>
        <w:spacing w:line="360" w:lineRule="auto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Oświadczam, że zapoznałem się z opisem przedmiotu zamówienia i nie wnoszę do niego zastrzeżeń</w:t>
      </w:r>
      <w:r w:rsidR="00AF1FF2">
        <w:rPr>
          <w:rFonts w:ascii="Tahoma" w:hAnsi="Tahoma" w:cs="Tahoma"/>
          <w:sz w:val="18"/>
          <w:szCs w:val="18"/>
        </w:rPr>
        <w:t>,</w:t>
      </w:r>
    </w:p>
    <w:p w14:paraId="457E3EB9" w14:textId="66D372D8" w:rsidR="00516F83" w:rsidRDefault="00516F83" w:rsidP="00A659C1">
      <w:pPr>
        <w:pStyle w:val="Bezodstpw"/>
        <w:numPr>
          <w:ilvl w:val="0"/>
          <w:numId w:val="32"/>
        </w:numPr>
        <w:spacing w:line="360" w:lineRule="auto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W razie wybrania naszej oferty zobowiązujemy się do podpisania umowy na warunkach zawartych w </w:t>
      </w:r>
      <w:r w:rsidR="00A659C1">
        <w:rPr>
          <w:rFonts w:ascii="Tahoma" w:hAnsi="Tahoma" w:cs="Tahoma"/>
          <w:sz w:val="18"/>
          <w:szCs w:val="18"/>
        </w:rPr>
        <w:t>projekcie umowy stanowiącym załącznik nr 3 do zaproszenia.</w:t>
      </w:r>
      <w:r w:rsidR="009377FC">
        <w:rPr>
          <w:rFonts w:ascii="Tahoma" w:hAnsi="Tahoma" w:cs="Tahoma"/>
          <w:sz w:val="18"/>
          <w:szCs w:val="18"/>
        </w:rPr>
        <w:t>,</w:t>
      </w:r>
    </w:p>
    <w:p w14:paraId="240CC395" w14:textId="77777777" w:rsidR="00AF1FF2" w:rsidRPr="00070283" w:rsidRDefault="00AF1FF2" w:rsidP="00A659C1">
      <w:pPr>
        <w:numPr>
          <w:ilvl w:val="1"/>
          <w:numId w:val="33"/>
        </w:numPr>
        <w:tabs>
          <w:tab w:val="clear" w:pos="624"/>
          <w:tab w:val="left" w:pos="0"/>
        </w:tabs>
        <w:spacing w:line="360" w:lineRule="auto"/>
        <w:ind w:left="754"/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>Osoba / osoby do kontaktów z Zamawiającym odpowiedzialne za wykonanie zobowiązań umowy:</w:t>
      </w:r>
    </w:p>
    <w:p w14:paraId="18B7F16A" w14:textId="77777777" w:rsidR="00AF1FF2" w:rsidRPr="00070283" w:rsidRDefault="00AF1FF2" w:rsidP="00A659C1">
      <w:pPr>
        <w:pStyle w:val="Akapitzlist"/>
        <w:widowControl/>
        <w:numPr>
          <w:ilvl w:val="2"/>
          <w:numId w:val="33"/>
        </w:numPr>
        <w:suppressAutoHyphens w:val="0"/>
        <w:spacing w:line="360" w:lineRule="auto"/>
        <w:ind w:left="1134"/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 xml:space="preserve">Imię / nazwisko: ........................................... tel. kontaktowy ............................., faks: ................... </w:t>
      </w:r>
    </w:p>
    <w:p w14:paraId="63B53185" w14:textId="77777777" w:rsidR="00AF1FF2" w:rsidRPr="00070283" w:rsidRDefault="00AF1FF2" w:rsidP="00A659C1">
      <w:pPr>
        <w:spacing w:line="360" w:lineRule="auto"/>
        <w:ind w:left="2880" w:hanging="2454"/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 xml:space="preserve">                             zakres odpowiedzialności .………………………....................</w:t>
      </w:r>
    </w:p>
    <w:p w14:paraId="39399621" w14:textId="77777777" w:rsidR="00AF1FF2" w:rsidRPr="00070283" w:rsidRDefault="00AF1FF2" w:rsidP="00A659C1">
      <w:pPr>
        <w:pStyle w:val="Akapitzlist"/>
        <w:widowControl/>
        <w:numPr>
          <w:ilvl w:val="2"/>
          <w:numId w:val="33"/>
        </w:numPr>
        <w:suppressAutoHyphens w:val="0"/>
        <w:spacing w:line="360" w:lineRule="auto"/>
        <w:ind w:left="1134"/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>Imię i nazwisko: ………….……………………………... tel. kontaktowy ………………………., faks: …………………….</w:t>
      </w:r>
    </w:p>
    <w:p w14:paraId="0F047C93" w14:textId="03BAD44B" w:rsidR="00AF1FF2" w:rsidRPr="00774B2D" w:rsidRDefault="00AF1FF2" w:rsidP="00A659C1">
      <w:pPr>
        <w:spacing w:line="360" w:lineRule="auto"/>
        <w:ind w:left="426"/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 xml:space="preserve">                              zakres odpowiedzialności .………………………...................</w:t>
      </w:r>
    </w:p>
    <w:p w14:paraId="173906EB" w14:textId="77777777" w:rsidR="00516F83" w:rsidRPr="00774B2D" w:rsidRDefault="00516F83" w:rsidP="00A659C1">
      <w:pPr>
        <w:pStyle w:val="Bezodstpw"/>
        <w:numPr>
          <w:ilvl w:val="0"/>
          <w:numId w:val="32"/>
        </w:numPr>
        <w:spacing w:line="360" w:lineRule="auto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Ofertę niniejszą składam na kolejno ponumerowanych stronach.</w:t>
      </w:r>
    </w:p>
    <w:p w14:paraId="3642360F" w14:textId="6C2D102E" w:rsidR="00AF1FF2" w:rsidRPr="00A659C1" w:rsidRDefault="00516F83" w:rsidP="00AF1FF2">
      <w:pPr>
        <w:pStyle w:val="Bezodstpw"/>
        <w:numPr>
          <w:ilvl w:val="0"/>
          <w:numId w:val="32"/>
        </w:numPr>
        <w:spacing w:line="360" w:lineRule="auto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Załącznikami do niniejszej oferty są: .................................</w:t>
      </w:r>
    </w:p>
    <w:p w14:paraId="709DA0A6" w14:textId="77777777" w:rsidR="00AF1FF2" w:rsidRPr="00774B2D" w:rsidRDefault="00AF1FF2" w:rsidP="00AF1FF2">
      <w:pPr>
        <w:pStyle w:val="Bezodstpw"/>
        <w:rPr>
          <w:rFonts w:ascii="Tahoma" w:hAnsi="Tahoma" w:cs="Tahoma"/>
          <w:sz w:val="18"/>
          <w:szCs w:val="18"/>
        </w:rPr>
      </w:pPr>
    </w:p>
    <w:p w14:paraId="127A1534" w14:textId="732AC8C0" w:rsidR="00516F83" w:rsidRPr="00774B2D" w:rsidRDefault="00516F83" w:rsidP="00A10EDC">
      <w:pPr>
        <w:pStyle w:val="Bezodstpw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  ................................. ,dnia ..................                  </w:t>
      </w:r>
    </w:p>
    <w:p w14:paraId="520CA666" w14:textId="72CBEA76" w:rsidR="00D10DD4" w:rsidRPr="00774B2D" w:rsidRDefault="00516F83" w:rsidP="00D10DD4">
      <w:pPr>
        <w:pStyle w:val="Bezodstpw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</w:t>
      </w:r>
    </w:p>
    <w:p w14:paraId="3EF520B8" w14:textId="77777777" w:rsidR="00A659C1" w:rsidRPr="00774B2D" w:rsidRDefault="00A659C1" w:rsidP="00A659C1">
      <w:pPr>
        <w:pStyle w:val="Bezodstpw"/>
        <w:jc w:val="right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5CF4F9A6" w14:textId="77777777" w:rsidR="00A659C1" w:rsidRPr="00EB7903" w:rsidRDefault="00A659C1" w:rsidP="00A659C1">
      <w:pPr>
        <w:pStyle w:val="Bezodstpw"/>
        <w:jc w:val="right"/>
        <w:rPr>
          <w:rFonts w:ascii="Tahoma" w:hAnsi="Tahoma" w:cs="Tahoma"/>
          <w:sz w:val="16"/>
          <w:szCs w:val="16"/>
        </w:rPr>
      </w:pPr>
      <w:r w:rsidRPr="00EB7903">
        <w:rPr>
          <w:rFonts w:ascii="Tahoma" w:hAnsi="Tahoma" w:cs="Tahoma"/>
          <w:i/>
          <w:sz w:val="16"/>
          <w:szCs w:val="16"/>
        </w:rPr>
        <w:t xml:space="preserve">(podpisy i pieczęcie osób upoważnionych    </w:t>
      </w:r>
      <w:r w:rsidRPr="00EB7903">
        <w:rPr>
          <w:rFonts w:ascii="Tahoma" w:hAnsi="Tahoma" w:cs="Tahoma"/>
          <w:i/>
          <w:sz w:val="16"/>
          <w:szCs w:val="16"/>
        </w:rPr>
        <w:br/>
        <w:t xml:space="preserve">            do   reprezentowania Wykonawcy)</w:t>
      </w:r>
    </w:p>
    <w:bookmarkEnd w:id="11"/>
    <w:p w14:paraId="76542C54" w14:textId="77777777" w:rsidR="00060E35" w:rsidRDefault="00D10DD4" w:rsidP="00A659C1">
      <w:pPr>
        <w:jc w:val="right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</w:t>
      </w:r>
    </w:p>
    <w:p w14:paraId="34345062" w14:textId="739A0239" w:rsidR="00A659C1" w:rsidRDefault="00A659C1" w:rsidP="00A659C1">
      <w:pPr>
        <w:jc w:val="right"/>
        <w:rPr>
          <w:rFonts w:ascii="Tahoma" w:hAnsi="Tahoma" w:cs="Tahoma"/>
          <w:b/>
          <w:bCs/>
          <w:i/>
          <w:iCs/>
          <w:sz w:val="16"/>
          <w:szCs w:val="16"/>
        </w:rPr>
      </w:pPr>
      <w:r>
        <w:rPr>
          <w:rFonts w:ascii="Tahoma" w:hAnsi="Tahoma" w:cs="Tahoma"/>
          <w:b/>
          <w:bCs/>
          <w:i/>
          <w:iCs/>
          <w:sz w:val="16"/>
          <w:szCs w:val="16"/>
        </w:rPr>
        <w:lastRenderedPageBreak/>
        <w:t xml:space="preserve">Załącznik 1.1 do </w:t>
      </w:r>
      <w:r w:rsidRPr="00AF0A0B">
        <w:rPr>
          <w:rFonts w:ascii="Tahoma" w:hAnsi="Tahoma" w:cs="Tahoma"/>
          <w:b/>
          <w:bCs/>
          <w:i/>
          <w:iCs/>
          <w:sz w:val="16"/>
          <w:szCs w:val="16"/>
        </w:rPr>
        <w:t>ZO/1</w:t>
      </w:r>
      <w:r>
        <w:rPr>
          <w:rFonts w:ascii="Tahoma" w:hAnsi="Tahoma" w:cs="Tahoma"/>
          <w:b/>
          <w:bCs/>
          <w:i/>
          <w:iCs/>
          <w:sz w:val="16"/>
          <w:szCs w:val="16"/>
        </w:rPr>
        <w:t>3</w:t>
      </w:r>
      <w:r w:rsidRPr="00AF0A0B">
        <w:rPr>
          <w:rFonts w:ascii="Tahoma" w:hAnsi="Tahoma" w:cs="Tahoma"/>
          <w:b/>
          <w:bCs/>
          <w:i/>
          <w:iCs/>
          <w:sz w:val="16"/>
          <w:szCs w:val="16"/>
        </w:rPr>
        <w:t>/202</w:t>
      </w:r>
      <w:r>
        <w:rPr>
          <w:rFonts w:ascii="Tahoma" w:hAnsi="Tahoma" w:cs="Tahoma"/>
          <w:b/>
          <w:bCs/>
          <w:i/>
          <w:iCs/>
          <w:sz w:val="16"/>
          <w:szCs w:val="16"/>
        </w:rPr>
        <w:t>4</w:t>
      </w:r>
    </w:p>
    <w:p w14:paraId="55FC93AC" w14:textId="77777777" w:rsidR="00A659C1" w:rsidRDefault="00A659C1" w:rsidP="00A659C1">
      <w:pPr>
        <w:jc w:val="right"/>
        <w:rPr>
          <w:rFonts w:ascii="Tahoma" w:hAnsi="Tahoma" w:cs="Tahoma"/>
          <w:b/>
          <w:bCs/>
          <w:i/>
          <w:iCs/>
          <w:sz w:val="16"/>
          <w:szCs w:val="16"/>
        </w:rPr>
      </w:pPr>
    </w:p>
    <w:p w14:paraId="55B9FFAE" w14:textId="77777777" w:rsidR="00A659C1" w:rsidRPr="007D1C0B" w:rsidRDefault="00A659C1" w:rsidP="00A659C1">
      <w:pPr>
        <w:jc w:val="right"/>
      </w:pPr>
    </w:p>
    <w:p w14:paraId="5B929A04" w14:textId="77777777" w:rsidR="00A659C1" w:rsidRPr="00AF0A0B" w:rsidRDefault="00A659C1" w:rsidP="00A659C1">
      <w:pPr>
        <w:jc w:val="right"/>
        <w:rPr>
          <w:rFonts w:ascii="Tahoma" w:hAnsi="Tahoma" w:cs="Tahoma"/>
        </w:rPr>
      </w:pPr>
    </w:p>
    <w:tbl>
      <w:tblPr>
        <w:tblpPr w:leftFromText="141" w:rightFromText="141" w:horzAnchor="margin" w:tblpXSpec="center" w:tblpY="280"/>
        <w:tblW w:w="13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863"/>
        <w:gridCol w:w="1272"/>
        <w:gridCol w:w="1179"/>
        <w:gridCol w:w="1359"/>
        <w:gridCol w:w="1437"/>
        <w:gridCol w:w="1380"/>
        <w:gridCol w:w="980"/>
        <w:gridCol w:w="1193"/>
        <w:gridCol w:w="1528"/>
      </w:tblGrid>
      <w:tr w:rsidR="00A659C1" w:rsidRPr="00CC7163" w14:paraId="307061C9" w14:textId="77777777" w:rsidTr="001931E3">
        <w:trPr>
          <w:trHeight w:val="683"/>
        </w:trPr>
        <w:tc>
          <w:tcPr>
            <w:tcW w:w="138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67E12" w14:textId="77777777" w:rsidR="00A659C1" w:rsidRPr="00CC7163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FA50B97" w14:textId="77777777" w:rsidR="00CC7163" w:rsidRPr="00CC7163" w:rsidRDefault="00CC7163" w:rsidP="00CC716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C716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ZADANIE NR 2</w:t>
            </w:r>
          </w:p>
          <w:p w14:paraId="49BF60C4" w14:textId="71F5CAEF" w:rsidR="00A659C1" w:rsidRPr="00FF518F" w:rsidRDefault="00CC7163" w:rsidP="00CC7163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F518F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</w:rPr>
              <w:t xml:space="preserve">ODCZYNNIKI DO </w:t>
            </w:r>
            <w:bookmarkStart w:id="12" w:name="_Hlk184718646"/>
            <w:r w:rsidRPr="00FF518F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</w:rPr>
              <w:t xml:space="preserve">BADANIA </w:t>
            </w:r>
            <w:r w:rsidR="00A7674C" w:rsidRPr="00FF518F">
              <w:rPr>
                <w:rFonts w:ascii="Tahoma" w:eastAsia="Times New Roman" w:hAnsi="Tahoma" w:cs="Tahoma"/>
                <w:color w:val="000000" w:themeColor="text1"/>
                <w:kern w:val="0"/>
                <w:sz w:val="20"/>
                <w:szCs w:val="20"/>
              </w:rPr>
              <w:t>ANTYGENÓW UKŁADU ABO I ANTYGENU RHD METODĄ SZKIEŁKOWĄ I PROBÓWKOWĄ</w:t>
            </w:r>
          </w:p>
          <w:bookmarkEnd w:id="12"/>
          <w:p w14:paraId="509CF503" w14:textId="77777777" w:rsidR="00A659C1" w:rsidRPr="00CC7163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659C1" w:rsidRPr="00A659C1" w14:paraId="7B8EF964" w14:textId="77777777" w:rsidTr="001931E3">
        <w:trPr>
          <w:trHeight w:val="683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8EF01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Lp.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5A173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Opis badania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F996F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Ilość odczynnika na 12 m-ce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1D4E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Ilość opakowań na 12 m-ce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6F4FA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Wielkość opakowania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10B24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Cena jednostkowa netto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52245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Wartość netto (zł)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081C4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% VAT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F07BB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86E5F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Producent/Nr Katalogowy</w:t>
            </w:r>
          </w:p>
        </w:tc>
      </w:tr>
      <w:tr w:rsidR="00A659C1" w:rsidRPr="00A659C1" w14:paraId="658E4D28" w14:textId="77777777" w:rsidTr="001931E3">
        <w:trPr>
          <w:trHeight w:val="1224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26B16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30B46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 xml:space="preserve">Odczynnik  monoklonalny anty-A. </w:t>
            </w: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br/>
              <w:t xml:space="preserve">Linia komórkowa: Birma-1. </w:t>
            </w:r>
          </w:p>
          <w:p w14:paraId="256465EE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Klasa przeciwciał: IgM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72BB6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300ml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4AD34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54D53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45427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D3568" w14:textId="77777777" w:rsidR="00A659C1" w:rsidRPr="00A659C1" w:rsidRDefault="00A659C1" w:rsidP="00A659C1">
            <w:pPr>
              <w:widowControl/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6BD6F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E1F79" w14:textId="77777777" w:rsidR="00A659C1" w:rsidRPr="00A659C1" w:rsidRDefault="00A659C1" w:rsidP="00A659C1">
            <w:pPr>
              <w:widowControl/>
              <w:suppressAutoHyphens w:val="0"/>
              <w:spacing w:after="160" w:line="259" w:lineRule="auto"/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A17C2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</w:tr>
      <w:tr w:rsidR="00A659C1" w:rsidRPr="00A659C1" w14:paraId="022B2B08" w14:textId="77777777" w:rsidTr="001931E3">
        <w:trPr>
          <w:trHeight w:val="1269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2F603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49BF3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Odczynnik  monoklonalny anty-B.</w:t>
            </w:r>
          </w:p>
          <w:p w14:paraId="0EAF5800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Linia komórkowa: LB-2</w:t>
            </w:r>
          </w:p>
          <w:p w14:paraId="77CFBD9B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Klasa przeciwciał: IgM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9E532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300ml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A9764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EA448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12689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04170" w14:textId="77777777" w:rsidR="00A659C1" w:rsidRPr="00A659C1" w:rsidRDefault="00A659C1" w:rsidP="00A659C1">
            <w:pPr>
              <w:widowControl/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B6691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A8C55" w14:textId="77777777" w:rsidR="00A659C1" w:rsidRPr="00A659C1" w:rsidRDefault="00A659C1" w:rsidP="00A659C1">
            <w:pPr>
              <w:widowControl/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699E8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</w:tr>
      <w:tr w:rsidR="00A659C1" w:rsidRPr="00A659C1" w14:paraId="35E64BA6" w14:textId="77777777" w:rsidTr="001931E3">
        <w:trPr>
          <w:trHeight w:val="1274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1E8BE6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E9E707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 xml:space="preserve">Odczynnik  monoklonalny </w:t>
            </w: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 xml:space="preserve"> </w:t>
            </w: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anty-D (DVI-).</w:t>
            </w:r>
          </w:p>
          <w:p w14:paraId="5350B44F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Linia komórkowa: RUM-1</w:t>
            </w:r>
          </w:p>
          <w:p w14:paraId="5A222073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Klasa przeciwciał: IgM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43CF3D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300ml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7253D7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074289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905D08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4DDEE3" w14:textId="77777777" w:rsidR="00A659C1" w:rsidRPr="00A659C1" w:rsidRDefault="00A659C1" w:rsidP="00A659C1">
            <w:pPr>
              <w:widowControl/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6C8248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ED980" w14:textId="77777777" w:rsidR="00A659C1" w:rsidRPr="00A659C1" w:rsidRDefault="00A659C1" w:rsidP="00A659C1">
            <w:pPr>
              <w:widowControl/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AD911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</w:tr>
      <w:tr w:rsidR="00A659C1" w:rsidRPr="00A659C1" w14:paraId="7694AFF6" w14:textId="77777777" w:rsidTr="001931E3">
        <w:trPr>
          <w:trHeight w:val="153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F0FD6A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36AABD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Odczynnik  monoklonalny anty-D (DVI+)</w:t>
            </w:r>
          </w:p>
          <w:p w14:paraId="72410FB1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Linia komórkowa:TH-28/MS-26</w:t>
            </w:r>
          </w:p>
          <w:p w14:paraId="4503DCE1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Klasa przeciwciał: IgM+IgG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3D8D03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50ml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578DCD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E79F8D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E0D943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FBAEB1" w14:textId="77777777" w:rsidR="00A659C1" w:rsidRPr="00A659C1" w:rsidRDefault="00A659C1" w:rsidP="00A659C1">
            <w:pPr>
              <w:widowControl/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697D7D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FFF4C" w14:textId="77777777" w:rsidR="00A659C1" w:rsidRPr="00A659C1" w:rsidRDefault="00A659C1" w:rsidP="00A659C1">
            <w:pPr>
              <w:widowControl/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2041E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</w:tr>
      <w:tr w:rsidR="00A659C1" w:rsidRPr="00A659C1" w14:paraId="0CCB1829" w14:textId="77777777" w:rsidTr="001931E3">
        <w:trPr>
          <w:trHeight w:val="819"/>
        </w:trPr>
        <w:tc>
          <w:tcPr>
            <w:tcW w:w="637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2F71FE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63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4350067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PBS  zbuforowany fizjologiczny roztwór soli do badań serologicznych o pH6,9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5D552C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2 op. po 2000ml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94615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22904E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070A22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1C6F54" w14:textId="77777777" w:rsidR="00A659C1" w:rsidRPr="00A659C1" w:rsidRDefault="00A659C1" w:rsidP="00A659C1">
            <w:pPr>
              <w:widowControl/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E7AD1B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89225" w14:textId="77777777" w:rsidR="00A659C1" w:rsidRPr="00A659C1" w:rsidRDefault="00A659C1" w:rsidP="00A659C1">
            <w:pPr>
              <w:widowControl/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B44CC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</w:tr>
      <w:tr w:rsidR="00A659C1" w:rsidRPr="00A659C1" w14:paraId="77728B3C" w14:textId="77777777" w:rsidTr="001931E3">
        <w:trPr>
          <w:trHeight w:val="845"/>
        </w:trPr>
        <w:tc>
          <w:tcPr>
            <w:tcW w:w="6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6A8C66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3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99050A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631E43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</w:rPr>
              <w:t>4 op. po 500ml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8CAAB5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7DCEB3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6F86EA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978955" w14:textId="77777777" w:rsidR="00A659C1" w:rsidRPr="00A659C1" w:rsidRDefault="00A659C1" w:rsidP="00A659C1">
            <w:pPr>
              <w:widowControl/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7C8945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B24F5" w14:textId="77777777" w:rsidR="00A659C1" w:rsidRPr="00A659C1" w:rsidRDefault="00A659C1" w:rsidP="00A659C1">
            <w:pPr>
              <w:widowControl/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5C5D0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</w:tr>
      <w:tr w:rsidR="00A659C1" w:rsidRPr="00A659C1" w14:paraId="4016D3D1" w14:textId="77777777" w:rsidTr="001931E3">
        <w:trPr>
          <w:trHeight w:val="300"/>
        </w:trPr>
        <w:tc>
          <w:tcPr>
            <w:tcW w:w="87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4725D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</w:rPr>
              <w:t>Łącznie zadanie nr 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/>
            <w:vAlign w:val="center"/>
            <w:hideMark/>
          </w:tcPr>
          <w:p w14:paraId="42B40D1C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netto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/>
            <w:vAlign w:val="center"/>
            <w:hideMark/>
          </w:tcPr>
          <w:p w14:paraId="1067D546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/>
            <w:vAlign w:val="center"/>
            <w:hideMark/>
          </w:tcPr>
          <w:p w14:paraId="7A6DA815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brutto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BD61CAC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X</w:t>
            </w:r>
          </w:p>
        </w:tc>
      </w:tr>
      <w:tr w:rsidR="00A659C1" w:rsidRPr="00A659C1" w14:paraId="534D5BAB" w14:textId="77777777" w:rsidTr="001931E3">
        <w:trPr>
          <w:trHeight w:val="300"/>
        </w:trPr>
        <w:tc>
          <w:tcPr>
            <w:tcW w:w="8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D0E4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A659C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Kwota łącznie za realizację zadania nr 2 [zł]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9E1C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657F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A45C" w14:textId="77777777" w:rsidR="00A659C1" w:rsidRPr="00A659C1" w:rsidRDefault="00A659C1" w:rsidP="00A659C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03491" w14:textId="77777777" w:rsidR="00A659C1" w:rsidRPr="00A659C1" w:rsidRDefault="00A659C1" w:rsidP="00A659C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</w:tr>
    </w:tbl>
    <w:p w14:paraId="59C2836A" w14:textId="77777777" w:rsidR="00A659C1" w:rsidRPr="00CC7163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449D1406" w14:textId="77777777" w:rsidR="00A659C1" w:rsidRPr="00CC7163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3D5A1D57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1638609D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0BDF181E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08ACE967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6C82D83A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72AE11AB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1AE8BCD7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6DA15759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61A0E9F7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753C93A6" w14:textId="77777777" w:rsidR="00A659C1" w:rsidRPr="00A659C1" w:rsidRDefault="00A659C1" w:rsidP="00A659C1">
      <w:pPr>
        <w:widowControl/>
        <w:tabs>
          <w:tab w:val="left" w:pos="1248"/>
        </w:tabs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  <w:r w:rsidRPr="00A659C1">
        <w:rPr>
          <w:rFonts w:ascii="Tahoma" w:eastAsia="Calibri" w:hAnsi="Tahoma" w:cs="Tahoma"/>
          <w:kern w:val="2"/>
          <w:sz w:val="20"/>
          <w:szCs w:val="20"/>
          <w:lang w:eastAsia="en-US"/>
        </w:rPr>
        <w:tab/>
      </w:r>
    </w:p>
    <w:p w14:paraId="2FF94F3A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0A612ABB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4CB1066C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3E5049CE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292C453F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22693A76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39F479AA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72EC3C75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6BD83C34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618A7FB7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19526DD1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0A4BB8B4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15F999B3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238A265F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p w14:paraId="05EEC2C9" w14:textId="77777777" w:rsidR="00A659C1" w:rsidRPr="00A659C1" w:rsidRDefault="00A659C1" w:rsidP="00A659C1">
      <w:pPr>
        <w:widowControl/>
        <w:suppressAutoHyphens w:val="0"/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781"/>
        <w:gridCol w:w="1559"/>
        <w:gridCol w:w="1418"/>
      </w:tblGrid>
      <w:tr w:rsidR="00A659C1" w:rsidRPr="00A659C1" w14:paraId="02E8FA86" w14:textId="77777777" w:rsidTr="00896F9C">
        <w:tc>
          <w:tcPr>
            <w:tcW w:w="13466" w:type="dxa"/>
            <w:gridSpan w:val="4"/>
            <w:shd w:val="clear" w:color="auto" w:fill="auto"/>
          </w:tcPr>
          <w:p w14:paraId="33B35C4E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b/>
                <w:bCs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b/>
                <w:bCs/>
                <w:kern w:val="2"/>
                <w:sz w:val="20"/>
                <w:szCs w:val="20"/>
                <w:lang w:eastAsia="en-US"/>
              </w:rPr>
              <w:t>WYMAGANIA DOTYCZĄCE ZADANIA NR 2</w:t>
            </w:r>
          </w:p>
        </w:tc>
      </w:tr>
      <w:tr w:rsidR="00A659C1" w:rsidRPr="00A659C1" w14:paraId="09030DAD" w14:textId="77777777" w:rsidTr="00896F9C">
        <w:tc>
          <w:tcPr>
            <w:tcW w:w="708" w:type="dxa"/>
            <w:shd w:val="clear" w:color="auto" w:fill="auto"/>
          </w:tcPr>
          <w:p w14:paraId="3EDFA685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9781" w:type="dxa"/>
            <w:shd w:val="clear" w:color="auto" w:fill="auto"/>
          </w:tcPr>
          <w:p w14:paraId="25040CDE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b/>
                <w:bCs/>
                <w:kern w:val="2"/>
                <w:sz w:val="20"/>
                <w:szCs w:val="20"/>
                <w:lang w:eastAsia="en-US"/>
              </w:rPr>
              <w:t>Parametry wymagane</w:t>
            </w:r>
          </w:p>
        </w:tc>
        <w:tc>
          <w:tcPr>
            <w:tcW w:w="1559" w:type="dxa"/>
            <w:shd w:val="clear" w:color="auto" w:fill="auto"/>
          </w:tcPr>
          <w:p w14:paraId="276E753F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b/>
                <w:bCs/>
                <w:kern w:val="2"/>
                <w:sz w:val="20"/>
                <w:szCs w:val="20"/>
                <w:lang w:eastAsia="en-US"/>
              </w:rPr>
              <w:t>Wymagana odpowiedź</w:t>
            </w:r>
          </w:p>
        </w:tc>
        <w:tc>
          <w:tcPr>
            <w:tcW w:w="1418" w:type="dxa"/>
            <w:shd w:val="clear" w:color="auto" w:fill="auto"/>
          </w:tcPr>
          <w:p w14:paraId="5394A822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b/>
                <w:bCs/>
                <w:kern w:val="2"/>
                <w:sz w:val="20"/>
                <w:szCs w:val="20"/>
                <w:lang w:eastAsia="en-US"/>
              </w:rPr>
              <w:t>Odpowiedź wykonawcy</w:t>
            </w:r>
          </w:p>
        </w:tc>
      </w:tr>
      <w:tr w:rsidR="00A659C1" w:rsidRPr="00A659C1" w14:paraId="6B03840A" w14:textId="77777777" w:rsidTr="00896F9C">
        <w:tc>
          <w:tcPr>
            <w:tcW w:w="708" w:type="dxa"/>
            <w:shd w:val="clear" w:color="auto" w:fill="auto"/>
          </w:tcPr>
          <w:p w14:paraId="553059D9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781" w:type="dxa"/>
            <w:shd w:val="clear" w:color="auto" w:fill="auto"/>
          </w:tcPr>
          <w:p w14:paraId="3AF3B5EB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Objętość pojedynczego opakowania/ampułki odczynników monoklonalnych nie jest większa niż 10ml.</w:t>
            </w:r>
          </w:p>
        </w:tc>
        <w:tc>
          <w:tcPr>
            <w:tcW w:w="1559" w:type="dxa"/>
            <w:shd w:val="clear" w:color="auto" w:fill="auto"/>
          </w:tcPr>
          <w:p w14:paraId="3296DB47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14:paraId="606703A4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</w:p>
        </w:tc>
      </w:tr>
      <w:tr w:rsidR="00A659C1" w:rsidRPr="00A659C1" w14:paraId="4B9C5DEB" w14:textId="77777777" w:rsidTr="00896F9C">
        <w:tc>
          <w:tcPr>
            <w:tcW w:w="708" w:type="dxa"/>
            <w:shd w:val="clear" w:color="auto" w:fill="auto"/>
          </w:tcPr>
          <w:p w14:paraId="00ED6F32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9781" w:type="dxa"/>
            <w:shd w:val="clear" w:color="auto" w:fill="auto"/>
          </w:tcPr>
          <w:p w14:paraId="2FCF7282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Odczynniki monoklonalne stosowane w teście aglutynacji bezpośredniej metodą szkiełkową i probówkową</w:t>
            </w:r>
          </w:p>
        </w:tc>
        <w:tc>
          <w:tcPr>
            <w:tcW w:w="1559" w:type="dxa"/>
            <w:shd w:val="clear" w:color="auto" w:fill="auto"/>
          </w:tcPr>
          <w:p w14:paraId="4468B88C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14:paraId="007CB79B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</w:p>
        </w:tc>
      </w:tr>
      <w:tr w:rsidR="00A659C1" w:rsidRPr="00A659C1" w14:paraId="726A9CC0" w14:textId="77777777" w:rsidTr="00896F9C">
        <w:tc>
          <w:tcPr>
            <w:tcW w:w="708" w:type="dxa"/>
            <w:shd w:val="clear" w:color="auto" w:fill="auto"/>
          </w:tcPr>
          <w:p w14:paraId="48CBEB72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9781" w:type="dxa"/>
            <w:shd w:val="clear" w:color="auto" w:fill="auto"/>
          </w:tcPr>
          <w:p w14:paraId="52144902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Dla odczynnika anty-A minimalne miano przeciwciał wynosi: w teście szkiełkowym z krwinkami wzorcowymi A1: 32,  z krwinkami wzorcowymi A2: 16, w teście probówkowym z krwinkami wzorcowymi A1: 128, z krwinkami wzorcowymi A2: 64.</w:t>
            </w:r>
          </w:p>
        </w:tc>
        <w:tc>
          <w:tcPr>
            <w:tcW w:w="1559" w:type="dxa"/>
            <w:shd w:val="clear" w:color="auto" w:fill="auto"/>
          </w:tcPr>
          <w:p w14:paraId="6F41AE56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14:paraId="45CA0690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</w:p>
        </w:tc>
      </w:tr>
      <w:tr w:rsidR="00A659C1" w:rsidRPr="00A659C1" w14:paraId="564E4ACF" w14:textId="77777777" w:rsidTr="00896F9C">
        <w:tc>
          <w:tcPr>
            <w:tcW w:w="708" w:type="dxa"/>
            <w:shd w:val="clear" w:color="auto" w:fill="auto"/>
          </w:tcPr>
          <w:p w14:paraId="7F0C54CD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9781" w:type="dxa"/>
            <w:shd w:val="clear" w:color="auto" w:fill="auto"/>
          </w:tcPr>
          <w:p w14:paraId="171E41C6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Dla odczynnika anty-B minimalne miano przeciwciał wynosi: w teście szkiełkowym z krwinkami wzorcowymi B: 32, z krwinkami wzorcowymi AB: 16, w teście probówkowym z krwinkami wzorcowymi B: 128, z krwinkami wzorcowymi A2B: 64</w:t>
            </w:r>
          </w:p>
        </w:tc>
        <w:tc>
          <w:tcPr>
            <w:tcW w:w="1559" w:type="dxa"/>
            <w:shd w:val="clear" w:color="auto" w:fill="auto"/>
          </w:tcPr>
          <w:p w14:paraId="7ECE01CC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14:paraId="4027EA24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</w:p>
        </w:tc>
      </w:tr>
      <w:tr w:rsidR="00A659C1" w:rsidRPr="00A659C1" w14:paraId="5AEF2236" w14:textId="77777777" w:rsidTr="00896F9C">
        <w:tc>
          <w:tcPr>
            <w:tcW w:w="708" w:type="dxa"/>
            <w:shd w:val="clear" w:color="auto" w:fill="auto"/>
          </w:tcPr>
          <w:p w14:paraId="1498B7FA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781" w:type="dxa"/>
            <w:shd w:val="clear" w:color="auto" w:fill="auto"/>
          </w:tcPr>
          <w:p w14:paraId="41D69DF4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Dla odczynników anty-RhD (poz.nr 3 i 4) minimalne miano przeciwciał wynosi: z krwinkami o fenotypie DCcee w teście szkiełkowym 32, w teście probówkowym: 64.</w:t>
            </w:r>
          </w:p>
        </w:tc>
        <w:tc>
          <w:tcPr>
            <w:tcW w:w="1559" w:type="dxa"/>
            <w:shd w:val="clear" w:color="auto" w:fill="auto"/>
          </w:tcPr>
          <w:p w14:paraId="617672F4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14:paraId="1824E843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</w:p>
        </w:tc>
      </w:tr>
      <w:tr w:rsidR="00A659C1" w:rsidRPr="00A659C1" w14:paraId="495CE109" w14:textId="77777777" w:rsidTr="00896F9C">
        <w:tc>
          <w:tcPr>
            <w:tcW w:w="708" w:type="dxa"/>
            <w:shd w:val="clear" w:color="auto" w:fill="auto"/>
          </w:tcPr>
          <w:p w14:paraId="23006396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9781" w:type="dxa"/>
            <w:shd w:val="clear" w:color="auto" w:fill="auto"/>
          </w:tcPr>
          <w:p w14:paraId="60F92F88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bookmarkStart w:id="13" w:name="_Hlk184712608"/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Termin ważności odczynników monoklonalnych (poz.1-4) minimum 18 miesięcy od daty dostawy</w:t>
            </w:r>
            <w:bookmarkEnd w:id="13"/>
          </w:p>
        </w:tc>
        <w:tc>
          <w:tcPr>
            <w:tcW w:w="1559" w:type="dxa"/>
            <w:shd w:val="clear" w:color="auto" w:fill="auto"/>
          </w:tcPr>
          <w:p w14:paraId="52A15D88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14:paraId="138DFE2E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</w:p>
        </w:tc>
      </w:tr>
      <w:tr w:rsidR="00A659C1" w:rsidRPr="00A659C1" w14:paraId="6F4ED5E2" w14:textId="77777777" w:rsidTr="00896F9C">
        <w:tc>
          <w:tcPr>
            <w:tcW w:w="708" w:type="dxa"/>
            <w:shd w:val="clear" w:color="auto" w:fill="auto"/>
          </w:tcPr>
          <w:p w14:paraId="0B31E433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9781" w:type="dxa"/>
            <w:shd w:val="clear" w:color="auto" w:fill="auto"/>
          </w:tcPr>
          <w:p w14:paraId="140C2869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bookmarkStart w:id="14" w:name="_Hlk184712707"/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Termin ważności PBS (poz.5) minimum 12 miesięcy od daty dostawy</w:t>
            </w:r>
            <w:bookmarkEnd w:id="14"/>
          </w:p>
        </w:tc>
        <w:tc>
          <w:tcPr>
            <w:tcW w:w="1559" w:type="dxa"/>
            <w:shd w:val="clear" w:color="auto" w:fill="auto"/>
          </w:tcPr>
          <w:p w14:paraId="3176FA3E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14:paraId="3C6AFBE8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</w:p>
        </w:tc>
      </w:tr>
      <w:tr w:rsidR="00A659C1" w:rsidRPr="00A659C1" w14:paraId="2C1342B4" w14:textId="77777777" w:rsidTr="00896F9C">
        <w:tc>
          <w:tcPr>
            <w:tcW w:w="708" w:type="dxa"/>
            <w:shd w:val="clear" w:color="auto" w:fill="auto"/>
          </w:tcPr>
          <w:p w14:paraId="3E7040CE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9781" w:type="dxa"/>
            <w:shd w:val="clear" w:color="auto" w:fill="auto"/>
          </w:tcPr>
          <w:p w14:paraId="7372E27E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Dostawa odczynników odbywa się z ciągłą kontrolą temperatury transportu, wraz z możliwością otrzymania dokumentu z monitoringu  dla każdej dostawy.</w:t>
            </w:r>
          </w:p>
        </w:tc>
        <w:tc>
          <w:tcPr>
            <w:tcW w:w="1559" w:type="dxa"/>
            <w:shd w:val="clear" w:color="auto" w:fill="auto"/>
          </w:tcPr>
          <w:p w14:paraId="1967FCCD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14:paraId="455A1638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</w:p>
        </w:tc>
      </w:tr>
      <w:tr w:rsidR="00A659C1" w:rsidRPr="00A659C1" w14:paraId="3D12CD3F" w14:textId="77777777" w:rsidTr="00896F9C">
        <w:tc>
          <w:tcPr>
            <w:tcW w:w="708" w:type="dxa"/>
            <w:shd w:val="clear" w:color="auto" w:fill="auto"/>
          </w:tcPr>
          <w:p w14:paraId="79F2BD7E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705C7D43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Odczynniki dostarczane będą w tej samej serii w danej dostawie</w:t>
            </w:r>
          </w:p>
        </w:tc>
        <w:tc>
          <w:tcPr>
            <w:tcW w:w="1559" w:type="dxa"/>
            <w:shd w:val="clear" w:color="auto" w:fill="auto"/>
          </w:tcPr>
          <w:p w14:paraId="273E6229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14:paraId="1F488B40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</w:p>
        </w:tc>
      </w:tr>
      <w:tr w:rsidR="00A659C1" w:rsidRPr="00A659C1" w14:paraId="551796CD" w14:textId="77777777" w:rsidTr="00896F9C">
        <w:tc>
          <w:tcPr>
            <w:tcW w:w="708" w:type="dxa"/>
            <w:shd w:val="clear" w:color="auto" w:fill="auto"/>
          </w:tcPr>
          <w:p w14:paraId="1558D02B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0B36B2C7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Odczynniki reagują dając wyraźne reakcje dodatnie lub ujemne</w:t>
            </w:r>
          </w:p>
        </w:tc>
        <w:tc>
          <w:tcPr>
            <w:tcW w:w="1559" w:type="dxa"/>
            <w:shd w:val="clear" w:color="auto" w:fill="auto"/>
          </w:tcPr>
          <w:p w14:paraId="4C7535C3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14:paraId="479C5FE4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</w:p>
        </w:tc>
      </w:tr>
      <w:tr w:rsidR="00A659C1" w:rsidRPr="00A659C1" w14:paraId="626CE0AC" w14:textId="77777777" w:rsidTr="00896F9C">
        <w:tc>
          <w:tcPr>
            <w:tcW w:w="708" w:type="dxa"/>
            <w:shd w:val="clear" w:color="auto" w:fill="auto"/>
          </w:tcPr>
          <w:p w14:paraId="050122AC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179BDF0D" w14:textId="77777777" w:rsidR="00A659C1" w:rsidRPr="00A659C1" w:rsidRDefault="00A659C1" w:rsidP="00A659C1">
            <w:pPr>
              <w:widowControl/>
              <w:tabs>
                <w:tab w:val="left" w:pos="2244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Każde opakowanie jednostkowe zawiera co najmniej następujące dane:</w:t>
            </w:r>
          </w:p>
          <w:p w14:paraId="51C8C2E6" w14:textId="77777777" w:rsidR="00A659C1" w:rsidRPr="00A659C1" w:rsidRDefault="00A659C1" w:rsidP="00A659C1">
            <w:pPr>
              <w:widowControl/>
              <w:tabs>
                <w:tab w:val="left" w:pos="2244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- nazwa producenta,</w:t>
            </w:r>
          </w:p>
          <w:p w14:paraId="1DE9CED8" w14:textId="77777777" w:rsidR="00A659C1" w:rsidRPr="00A659C1" w:rsidRDefault="00A659C1" w:rsidP="00A659C1">
            <w:pPr>
              <w:widowControl/>
              <w:tabs>
                <w:tab w:val="left" w:pos="2244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- nazwa odczynnika/krwinek,</w:t>
            </w:r>
          </w:p>
          <w:p w14:paraId="2DB0ED6A" w14:textId="77777777" w:rsidR="00A659C1" w:rsidRPr="00A659C1" w:rsidRDefault="00A659C1" w:rsidP="00A659C1">
            <w:pPr>
              <w:widowControl/>
              <w:tabs>
                <w:tab w:val="left" w:pos="2244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- numer serii,</w:t>
            </w:r>
          </w:p>
          <w:p w14:paraId="7790D724" w14:textId="77777777" w:rsidR="00A659C1" w:rsidRPr="00A659C1" w:rsidRDefault="00A659C1" w:rsidP="00A659C1">
            <w:pPr>
              <w:widowControl/>
              <w:tabs>
                <w:tab w:val="left" w:pos="2244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- data ważności,</w:t>
            </w:r>
          </w:p>
          <w:p w14:paraId="0A9A85E7" w14:textId="77777777" w:rsidR="00A659C1" w:rsidRPr="00A659C1" w:rsidRDefault="00A659C1" w:rsidP="00A659C1">
            <w:pPr>
              <w:widowControl/>
              <w:tabs>
                <w:tab w:val="left" w:pos="2244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- znak CE (wraz z numerem jednostki notyfikowanej – jeśli dotyczy)</w:t>
            </w:r>
          </w:p>
          <w:p w14:paraId="650FB247" w14:textId="77777777" w:rsidR="00A659C1" w:rsidRPr="00A659C1" w:rsidRDefault="00A659C1" w:rsidP="00A659C1">
            <w:pPr>
              <w:widowControl/>
              <w:tabs>
                <w:tab w:val="left" w:pos="2244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- oznakowanie wyrobów medycznych do diagnostyki in vitro,</w:t>
            </w:r>
          </w:p>
          <w:p w14:paraId="263732F3" w14:textId="77777777" w:rsidR="00A659C1" w:rsidRPr="00A659C1" w:rsidRDefault="00A659C1" w:rsidP="00A659C1">
            <w:pPr>
              <w:widowControl/>
              <w:tabs>
                <w:tab w:val="left" w:pos="2244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- ilość/objętość,</w:t>
            </w:r>
          </w:p>
          <w:p w14:paraId="2EAA4FFF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lastRenderedPageBreak/>
              <w:t>- opis warunków przechowywania, np. temperatura przechowywania</w:t>
            </w:r>
          </w:p>
        </w:tc>
        <w:tc>
          <w:tcPr>
            <w:tcW w:w="1559" w:type="dxa"/>
            <w:shd w:val="clear" w:color="auto" w:fill="auto"/>
          </w:tcPr>
          <w:p w14:paraId="56CBBA8F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lastRenderedPageBreak/>
              <w:t>TAK</w:t>
            </w:r>
          </w:p>
        </w:tc>
        <w:tc>
          <w:tcPr>
            <w:tcW w:w="1418" w:type="dxa"/>
            <w:shd w:val="clear" w:color="auto" w:fill="auto"/>
          </w:tcPr>
          <w:p w14:paraId="60C0E061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</w:p>
        </w:tc>
      </w:tr>
      <w:tr w:rsidR="00A659C1" w:rsidRPr="00A659C1" w14:paraId="3CB35A70" w14:textId="77777777" w:rsidTr="00896F9C">
        <w:tc>
          <w:tcPr>
            <w:tcW w:w="708" w:type="dxa"/>
            <w:shd w:val="clear" w:color="auto" w:fill="auto"/>
          </w:tcPr>
          <w:p w14:paraId="05F414DC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9781" w:type="dxa"/>
            <w:shd w:val="clear" w:color="auto" w:fill="auto"/>
          </w:tcPr>
          <w:p w14:paraId="7FD0DE63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Wszystkie zawarte w ofercie odczynniki spełniają kryteria określone w Obwieszczeniu Ministra Zdrowia z dnia 11 stycznia 2023 w sprawie wymagań dobrej praktyki przechowywania i wydawania krwi i jej składników dla banków krwi oraz badań z zakresu immunologii transfuzjologicznej wykonywanych w zakładach leczniczych innych niż regionalne centra, Wojskowe Centrum lub Centrum MSWiA</w:t>
            </w:r>
          </w:p>
        </w:tc>
        <w:tc>
          <w:tcPr>
            <w:tcW w:w="1559" w:type="dxa"/>
            <w:shd w:val="clear" w:color="auto" w:fill="auto"/>
          </w:tcPr>
          <w:p w14:paraId="0AF06B16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jc w:val="center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14:paraId="4448ECDB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</w:p>
        </w:tc>
      </w:tr>
      <w:tr w:rsidR="00A659C1" w:rsidRPr="00A659C1" w14:paraId="0F8B7AE1" w14:textId="77777777" w:rsidTr="00896F9C">
        <w:tc>
          <w:tcPr>
            <w:tcW w:w="13466" w:type="dxa"/>
            <w:gridSpan w:val="4"/>
            <w:shd w:val="clear" w:color="auto" w:fill="auto"/>
          </w:tcPr>
          <w:p w14:paraId="47A13C1A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b/>
                <w:bCs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b/>
                <w:bCs/>
                <w:kern w:val="2"/>
                <w:sz w:val="20"/>
                <w:szCs w:val="20"/>
                <w:lang w:eastAsia="en-US"/>
              </w:rPr>
              <w:t>Wykonawca dołączy do niniejszej oferty:</w:t>
            </w:r>
          </w:p>
        </w:tc>
      </w:tr>
      <w:tr w:rsidR="00A659C1" w:rsidRPr="00A659C1" w14:paraId="0F9A5FC6" w14:textId="77777777" w:rsidTr="00896F9C">
        <w:tc>
          <w:tcPr>
            <w:tcW w:w="708" w:type="dxa"/>
            <w:shd w:val="clear" w:color="auto" w:fill="auto"/>
          </w:tcPr>
          <w:p w14:paraId="74F5BD83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12743823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 xml:space="preserve">Instrukcje użycia oferowanych odczynników w języku polskim </w:t>
            </w:r>
          </w:p>
        </w:tc>
      </w:tr>
      <w:tr w:rsidR="00A659C1" w:rsidRPr="00A659C1" w14:paraId="566430F4" w14:textId="77777777" w:rsidTr="00896F9C">
        <w:tc>
          <w:tcPr>
            <w:tcW w:w="708" w:type="dxa"/>
            <w:shd w:val="clear" w:color="auto" w:fill="auto"/>
          </w:tcPr>
          <w:p w14:paraId="3058E63A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5D851ADB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Karty charakterystyki oferowanych odczynników</w:t>
            </w:r>
          </w:p>
        </w:tc>
      </w:tr>
      <w:tr w:rsidR="00A659C1" w:rsidRPr="00A659C1" w14:paraId="0F3B2AE4" w14:textId="77777777" w:rsidTr="00896F9C">
        <w:tc>
          <w:tcPr>
            <w:tcW w:w="708" w:type="dxa"/>
            <w:shd w:val="clear" w:color="auto" w:fill="auto"/>
          </w:tcPr>
          <w:p w14:paraId="5CB6E1F9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6F07E56C" w14:textId="77777777" w:rsidR="00A659C1" w:rsidRPr="00A659C1" w:rsidRDefault="00A659C1" w:rsidP="00A659C1">
            <w:pPr>
              <w:widowControl/>
              <w:tabs>
                <w:tab w:val="left" w:pos="2244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 xml:space="preserve">Deklaracje zgodności CE z normami UE potwierdzające oznakowanie oferowanych odczynników znakiem CE lub </w:t>
            </w:r>
          </w:p>
          <w:p w14:paraId="1CF94384" w14:textId="77777777" w:rsidR="00A659C1" w:rsidRPr="00A659C1" w:rsidRDefault="00A659C1" w:rsidP="00A659C1">
            <w:pPr>
              <w:widowControl/>
              <w:tabs>
                <w:tab w:val="left" w:pos="2244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 xml:space="preserve">deklarację Wytwórcy (Producenta) o spełnieniu wymagań zasadniczych dla wyrobów medycznych (Dz. U. 2022 poz. 974 ze </w:t>
            </w:r>
          </w:p>
          <w:p w14:paraId="219FEC5B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 xml:space="preserve">zm.) </w:t>
            </w:r>
          </w:p>
        </w:tc>
      </w:tr>
      <w:tr w:rsidR="00A659C1" w:rsidRPr="00A659C1" w14:paraId="2BDABA36" w14:textId="77777777" w:rsidTr="00896F9C">
        <w:tc>
          <w:tcPr>
            <w:tcW w:w="708" w:type="dxa"/>
            <w:shd w:val="clear" w:color="auto" w:fill="auto"/>
          </w:tcPr>
          <w:p w14:paraId="6BE91968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6880ADE7" w14:textId="77777777" w:rsidR="00A659C1" w:rsidRPr="00A659C1" w:rsidRDefault="00A659C1" w:rsidP="00A659C1">
            <w:pPr>
              <w:widowControl/>
              <w:tabs>
                <w:tab w:val="left" w:pos="2244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 xml:space="preserve">Certyfikat Jednostki Notyfikowanej, jeśli wymaga tego Ustawa z dnia 07 kwietnia 2022 o wyrobach medycznych (Dz. U. </w:t>
            </w:r>
          </w:p>
          <w:p w14:paraId="2B9C7254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2022 poz. 974 ze zm.)</w:t>
            </w:r>
          </w:p>
        </w:tc>
      </w:tr>
      <w:tr w:rsidR="00A659C1" w:rsidRPr="00A659C1" w14:paraId="61329224" w14:textId="77777777" w:rsidTr="00896F9C">
        <w:tc>
          <w:tcPr>
            <w:tcW w:w="708" w:type="dxa"/>
            <w:shd w:val="clear" w:color="auto" w:fill="auto"/>
          </w:tcPr>
          <w:p w14:paraId="01267E37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2758" w:type="dxa"/>
            <w:gridSpan w:val="3"/>
            <w:shd w:val="clear" w:color="auto" w:fill="auto"/>
            <w:vAlign w:val="center"/>
          </w:tcPr>
          <w:p w14:paraId="3CC4BA3B" w14:textId="77777777" w:rsidR="00A659C1" w:rsidRPr="00A659C1" w:rsidRDefault="00A659C1" w:rsidP="00A659C1">
            <w:pPr>
              <w:widowControl/>
              <w:tabs>
                <w:tab w:val="left" w:pos="2244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 xml:space="preserve">Oświadczenie,  że dla oferowanych wyrobów ………………….. (nazwa i/lub numer pozycji w formularzu ofertowym) </w:t>
            </w:r>
          </w:p>
          <w:p w14:paraId="62293064" w14:textId="77777777" w:rsidR="00A659C1" w:rsidRPr="00A659C1" w:rsidRDefault="00A659C1" w:rsidP="00A659C1">
            <w:pPr>
              <w:widowControl/>
              <w:tabs>
                <w:tab w:val="left" w:pos="2244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 xml:space="preserve">Ustawa z dnia 07 kwietnia 2022 r. (Dz. U. 2022 poz. 974 ze zm.) o wyrobach medycznych nie wymaga wydania przez </w:t>
            </w:r>
          </w:p>
          <w:p w14:paraId="61325227" w14:textId="77777777" w:rsidR="00A659C1" w:rsidRPr="00A659C1" w:rsidRDefault="00A659C1" w:rsidP="00A659C1">
            <w:pPr>
              <w:widowControl/>
              <w:tabs>
                <w:tab w:val="left" w:pos="2244"/>
              </w:tabs>
              <w:suppressAutoHyphens w:val="0"/>
              <w:spacing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 xml:space="preserve">jednostki notyfikowane certyfikatów, w przypadku gdy na rynku wyrobów medycznych oferowany asortyment występuje jako </w:t>
            </w:r>
          </w:p>
          <w:p w14:paraId="62869C99" w14:textId="77777777" w:rsidR="00A659C1" w:rsidRPr="00A659C1" w:rsidRDefault="00A659C1" w:rsidP="00A659C1">
            <w:pPr>
              <w:widowControl/>
              <w:tabs>
                <w:tab w:val="left" w:pos="1248"/>
              </w:tabs>
              <w:suppressAutoHyphens w:val="0"/>
              <w:spacing w:after="160" w:line="259" w:lineRule="auto"/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</w:pPr>
            <w:r w:rsidRPr="00A659C1">
              <w:rPr>
                <w:rFonts w:ascii="Tahoma" w:eastAsia="Calibri" w:hAnsi="Tahoma" w:cs="Tahoma"/>
                <w:kern w:val="2"/>
                <w:sz w:val="20"/>
                <w:szCs w:val="20"/>
                <w:lang w:eastAsia="en-US"/>
              </w:rPr>
              <w:t>niewymagający posiadania w/w certyfikatów</w:t>
            </w:r>
          </w:p>
        </w:tc>
      </w:tr>
    </w:tbl>
    <w:p w14:paraId="0BB394C3" w14:textId="77777777" w:rsidR="00CC7163" w:rsidRPr="00774B2D" w:rsidRDefault="00CC7163" w:rsidP="00CC7163">
      <w:pPr>
        <w:pStyle w:val="Bezodstpw"/>
        <w:numPr>
          <w:ilvl w:val="0"/>
          <w:numId w:val="35"/>
        </w:numPr>
        <w:spacing w:line="360" w:lineRule="auto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Termin wykonania zamówienia: </w:t>
      </w:r>
      <w:r w:rsidRPr="006D7D28">
        <w:rPr>
          <w:rFonts w:ascii="Tahoma" w:hAnsi="Tahoma" w:cs="Tahoma"/>
          <w:b/>
          <w:bCs/>
          <w:sz w:val="18"/>
          <w:szCs w:val="18"/>
        </w:rPr>
        <w:t>od dnia 01.01.202</w:t>
      </w:r>
      <w:r>
        <w:rPr>
          <w:rFonts w:ascii="Tahoma" w:hAnsi="Tahoma" w:cs="Tahoma"/>
          <w:b/>
          <w:bCs/>
          <w:sz w:val="18"/>
          <w:szCs w:val="18"/>
        </w:rPr>
        <w:t>5</w:t>
      </w:r>
      <w:r w:rsidRPr="006D7D28">
        <w:rPr>
          <w:rFonts w:ascii="Tahoma" w:hAnsi="Tahoma" w:cs="Tahoma"/>
          <w:b/>
          <w:bCs/>
          <w:sz w:val="18"/>
          <w:szCs w:val="18"/>
        </w:rPr>
        <w:t xml:space="preserve"> r. do 31.12.202</w:t>
      </w:r>
      <w:r>
        <w:rPr>
          <w:rFonts w:ascii="Tahoma" w:hAnsi="Tahoma" w:cs="Tahoma"/>
          <w:b/>
          <w:bCs/>
          <w:sz w:val="18"/>
          <w:szCs w:val="18"/>
        </w:rPr>
        <w:t>5</w:t>
      </w:r>
      <w:r w:rsidRPr="006D7D28">
        <w:rPr>
          <w:rFonts w:ascii="Tahoma" w:hAnsi="Tahoma" w:cs="Tahoma"/>
          <w:b/>
          <w:bCs/>
          <w:sz w:val="18"/>
          <w:szCs w:val="18"/>
        </w:rPr>
        <w:t xml:space="preserve"> r.</w:t>
      </w:r>
      <w:r w:rsidRPr="00774B2D">
        <w:rPr>
          <w:rFonts w:ascii="Tahoma" w:hAnsi="Tahoma" w:cs="Tahoma"/>
          <w:sz w:val="18"/>
          <w:szCs w:val="18"/>
        </w:rPr>
        <w:t xml:space="preserve"> </w:t>
      </w:r>
    </w:p>
    <w:p w14:paraId="035EB4AA" w14:textId="77777777" w:rsidR="00CC7163" w:rsidRPr="00774B2D" w:rsidRDefault="00CC7163" w:rsidP="00CC7163">
      <w:pPr>
        <w:pStyle w:val="Bezodstpw"/>
        <w:numPr>
          <w:ilvl w:val="0"/>
          <w:numId w:val="35"/>
        </w:numPr>
        <w:spacing w:line="360" w:lineRule="auto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Termin płatności: </w:t>
      </w:r>
      <w:r w:rsidRPr="00A659C1">
        <w:rPr>
          <w:rFonts w:ascii="Tahoma" w:hAnsi="Tahoma" w:cs="Tahoma"/>
          <w:b/>
          <w:bCs/>
          <w:sz w:val="18"/>
          <w:szCs w:val="18"/>
        </w:rPr>
        <w:t>60 dni</w:t>
      </w:r>
      <w:r w:rsidRPr="00774B2D">
        <w:rPr>
          <w:rFonts w:ascii="Tahoma" w:hAnsi="Tahoma" w:cs="Tahoma"/>
          <w:sz w:val="18"/>
          <w:szCs w:val="18"/>
        </w:rPr>
        <w:t xml:space="preserve"> od daty otrzymania faktury.</w:t>
      </w:r>
    </w:p>
    <w:p w14:paraId="63459D98" w14:textId="77777777" w:rsidR="00CC7163" w:rsidRPr="00AF1FF2" w:rsidRDefault="00CC7163" w:rsidP="00CC7163">
      <w:pPr>
        <w:pStyle w:val="Bezodstpw"/>
        <w:numPr>
          <w:ilvl w:val="0"/>
          <w:numId w:val="35"/>
        </w:numPr>
        <w:spacing w:line="360" w:lineRule="auto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Oświadczam, że zapoznałem się z opisem przedmiotu zamówienia i nie wnoszę do niego zastrzeżeń</w:t>
      </w:r>
      <w:r>
        <w:rPr>
          <w:rFonts w:ascii="Tahoma" w:hAnsi="Tahoma" w:cs="Tahoma"/>
          <w:sz w:val="18"/>
          <w:szCs w:val="18"/>
        </w:rPr>
        <w:t>,</w:t>
      </w:r>
    </w:p>
    <w:p w14:paraId="00BBC722" w14:textId="25DD3344" w:rsidR="00CC7163" w:rsidRDefault="00CC7163" w:rsidP="00CC7163">
      <w:pPr>
        <w:pStyle w:val="Bezodstpw"/>
        <w:numPr>
          <w:ilvl w:val="0"/>
          <w:numId w:val="35"/>
        </w:numPr>
        <w:spacing w:line="360" w:lineRule="auto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W razie wybrania naszej oferty zobowiązujemy się do podpisania umowy na warunkach zawartych w </w:t>
      </w:r>
      <w:r>
        <w:rPr>
          <w:rFonts w:ascii="Tahoma" w:hAnsi="Tahoma" w:cs="Tahoma"/>
          <w:sz w:val="18"/>
          <w:szCs w:val="18"/>
        </w:rPr>
        <w:t>projekcie umowy stanowiącym załącznik nr 3.1 do zaproszenia,</w:t>
      </w:r>
    </w:p>
    <w:p w14:paraId="3ED320F1" w14:textId="77777777" w:rsidR="00CC7163" w:rsidRPr="00070283" w:rsidRDefault="00CC7163" w:rsidP="00CC7163">
      <w:pPr>
        <w:numPr>
          <w:ilvl w:val="1"/>
          <w:numId w:val="33"/>
        </w:numPr>
        <w:tabs>
          <w:tab w:val="clear" w:pos="624"/>
          <w:tab w:val="left" w:pos="0"/>
        </w:tabs>
        <w:spacing w:line="360" w:lineRule="auto"/>
        <w:ind w:left="754"/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>Osoba / osoby do kontaktów z Zamawiającym odpowiedzialne za wykonanie zobowiązań umowy:</w:t>
      </w:r>
    </w:p>
    <w:p w14:paraId="44A3A33B" w14:textId="142B2E78" w:rsidR="00CC7163" w:rsidRPr="00070283" w:rsidRDefault="00CC7163" w:rsidP="00CC7163">
      <w:pPr>
        <w:pStyle w:val="Akapitzlist"/>
        <w:widowControl/>
        <w:numPr>
          <w:ilvl w:val="2"/>
          <w:numId w:val="33"/>
        </w:numPr>
        <w:suppressAutoHyphens w:val="0"/>
        <w:spacing w:line="360" w:lineRule="auto"/>
        <w:ind w:left="1134"/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>Imię / nazwisko: ........................................... tel. kontaktowy .............................,</w:t>
      </w:r>
      <w:r>
        <w:rPr>
          <w:rFonts w:ascii="Tahoma" w:hAnsi="Tahoma" w:cs="Tahoma"/>
          <w:sz w:val="18"/>
          <w:szCs w:val="18"/>
        </w:rPr>
        <w:t xml:space="preserve"> </w:t>
      </w:r>
      <w:bookmarkStart w:id="15" w:name="_Hlk184643578"/>
      <w:r>
        <w:rPr>
          <w:rFonts w:ascii="Tahoma" w:hAnsi="Tahoma" w:cs="Tahoma"/>
          <w:sz w:val="18"/>
          <w:szCs w:val="18"/>
        </w:rPr>
        <w:t>e-mail: ………………………………….</w:t>
      </w:r>
      <w:r w:rsidRPr="00070283">
        <w:rPr>
          <w:rFonts w:ascii="Tahoma" w:hAnsi="Tahoma" w:cs="Tahoma"/>
          <w:sz w:val="18"/>
          <w:szCs w:val="18"/>
        </w:rPr>
        <w:t xml:space="preserve"> </w:t>
      </w:r>
      <w:bookmarkEnd w:id="15"/>
    </w:p>
    <w:p w14:paraId="54B9E008" w14:textId="77777777" w:rsidR="00CC7163" w:rsidRPr="00070283" w:rsidRDefault="00CC7163" w:rsidP="00CC7163">
      <w:pPr>
        <w:spacing w:line="360" w:lineRule="auto"/>
        <w:ind w:left="2880" w:hanging="2454"/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 xml:space="preserve">                             zakres odpowiedzialności .………………………....................</w:t>
      </w:r>
    </w:p>
    <w:p w14:paraId="79D46553" w14:textId="571AC759" w:rsidR="00CC7163" w:rsidRPr="00070283" w:rsidRDefault="00CC7163" w:rsidP="00CC7163">
      <w:pPr>
        <w:pStyle w:val="Akapitzlist"/>
        <w:widowControl/>
        <w:numPr>
          <w:ilvl w:val="2"/>
          <w:numId w:val="33"/>
        </w:numPr>
        <w:suppressAutoHyphens w:val="0"/>
        <w:spacing w:line="360" w:lineRule="auto"/>
        <w:ind w:left="1134"/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>Imię i nazwisko: ………….……………………………... tel. kontaktowy ………………………</w:t>
      </w:r>
      <w:r>
        <w:rPr>
          <w:rFonts w:ascii="Tahoma" w:hAnsi="Tahoma" w:cs="Tahoma"/>
          <w:sz w:val="18"/>
          <w:szCs w:val="18"/>
        </w:rPr>
        <w:t>…., e-mail: ………………………………….</w:t>
      </w:r>
      <w:r w:rsidRPr="00070283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644019DC" w14:textId="77777777" w:rsidR="00CC7163" w:rsidRPr="00774B2D" w:rsidRDefault="00CC7163" w:rsidP="00CC7163">
      <w:pPr>
        <w:spacing w:line="360" w:lineRule="auto"/>
        <w:ind w:left="426"/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 xml:space="preserve">                              zakres odpowiedzialności .………………………...................</w:t>
      </w:r>
    </w:p>
    <w:p w14:paraId="0A2CFEBE" w14:textId="77777777" w:rsidR="00CC7163" w:rsidRPr="00774B2D" w:rsidRDefault="00CC7163" w:rsidP="00CC7163">
      <w:pPr>
        <w:pStyle w:val="Bezodstpw"/>
        <w:numPr>
          <w:ilvl w:val="0"/>
          <w:numId w:val="35"/>
        </w:numPr>
        <w:spacing w:line="360" w:lineRule="auto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Ofertę niniejszą składam na kolejno ponumerowanych stronach.</w:t>
      </w:r>
    </w:p>
    <w:p w14:paraId="7B356F20" w14:textId="77777777" w:rsidR="00CC7163" w:rsidRPr="00A659C1" w:rsidRDefault="00CC7163" w:rsidP="00CC7163">
      <w:pPr>
        <w:pStyle w:val="Bezodstpw"/>
        <w:numPr>
          <w:ilvl w:val="0"/>
          <w:numId w:val="35"/>
        </w:numPr>
        <w:spacing w:line="360" w:lineRule="auto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Załącznikami do niniejszej oferty są: .................................</w:t>
      </w:r>
    </w:p>
    <w:p w14:paraId="4BF50FFE" w14:textId="77777777" w:rsidR="00CC7163" w:rsidRPr="00774B2D" w:rsidRDefault="00CC7163" w:rsidP="00CC7163">
      <w:pPr>
        <w:pStyle w:val="Bezodstpw"/>
        <w:rPr>
          <w:rFonts w:ascii="Tahoma" w:hAnsi="Tahoma" w:cs="Tahoma"/>
          <w:sz w:val="18"/>
          <w:szCs w:val="18"/>
        </w:rPr>
      </w:pPr>
    </w:p>
    <w:p w14:paraId="1373565F" w14:textId="77777777" w:rsidR="00CC7163" w:rsidRPr="00774B2D" w:rsidRDefault="00CC7163" w:rsidP="00CC7163">
      <w:pPr>
        <w:pStyle w:val="Bezodstpw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  ................................. ,dnia ..................                  </w:t>
      </w:r>
    </w:p>
    <w:p w14:paraId="4AC53ED9" w14:textId="77777777" w:rsidR="00CC7163" w:rsidRPr="00774B2D" w:rsidRDefault="00CC7163" w:rsidP="00CC7163">
      <w:pPr>
        <w:pStyle w:val="Bezodstpw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</w:t>
      </w:r>
    </w:p>
    <w:p w14:paraId="0C08D77D" w14:textId="77777777" w:rsidR="00CC7163" w:rsidRPr="00774B2D" w:rsidRDefault="00CC7163" w:rsidP="00CC7163">
      <w:pPr>
        <w:pStyle w:val="Bezodstpw"/>
        <w:jc w:val="right"/>
        <w:rPr>
          <w:rFonts w:ascii="Tahoma" w:hAnsi="Tahoma" w:cs="Tahoma"/>
          <w:sz w:val="18"/>
          <w:szCs w:val="18"/>
        </w:rPr>
      </w:pPr>
      <w:r w:rsidRPr="00774B2D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3C017FD8" w14:textId="7D4208D9" w:rsidR="00A659C1" w:rsidRPr="00464139" w:rsidRDefault="00CC7163" w:rsidP="00464139">
      <w:pPr>
        <w:pStyle w:val="Bezodstpw"/>
        <w:jc w:val="right"/>
        <w:rPr>
          <w:rFonts w:ascii="Tahoma" w:hAnsi="Tahoma" w:cs="Tahoma"/>
          <w:sz w:val="16"/>
          <w:szCs w:val="16"/>
        </w:rPr>
      </w:pPr>
      <w:r w:rsidRPr="00EB7903">
        <w:rPr>
          <w:rFonts w:ascii="Tahoma" w:hAnsi="Tahoma" w:cs="Tahoma"/>
          <w:i/>
          <w:sz w:val="16"/>
          <w:szCs w:val="16"/>
        </w:rPr>
        <w:t xml:space="preserve">(podpisy i pieczęcie osób upoważnionych    </w:t>
      </w:r>
      <w:r w:rsidRPr="00EB7903">
        <w:rPr>
          <w:rFonts w:ascii="Tahoma" w:hAnsi="Tahoma" w:cs="Tahoma"/>
          <w:i/>
          <w:sz w:val="16"/>
          <w:szCs w:val="16"/>
        </w:rPr>
        <w:br/>
        <w:t xml:space="preserve">            do   reprezentowania Wykonawcy)</w:t>
      </w:r>
    </w:p>
    <w:p w14:paraId="1AE5E119" w14:textId="2180E0A0" w:rsidR="00516F83" w:rsidRPr="001931E3" w:rsidRDefault="00D10DD4" w:rsidP="001931E3">
      <w:pPr>
        <w:pStyle w:val="Bezodstpw"/>
        <w:jc w:val="both"/>
        <w:rPr>
          <w:rFonts w:ascii="Tahoma" w:hAnsi="Tahoma" w:cs="Tahoma"/>
          <w:sz w:val="16"/>
          <w:szCs w:val="16"/>
        </w:rPr>
        <w:sectPr w:rsidR="00516F83" w:rsidRPr="001931E3" w:rsidSect="009A5C88">
          <w:footnotePr>
            <w:pos w:val="beneathText"/>
          </w:footnotePr>
          <w:pgSz w:w="16834" w:h="11907" w:orient="landscape"/>
          <w:pgMar w:top="709" w:right="958" w:bottom="426" w:left="851" w:header="164" w:footer="187" w:gutter="0"/>
          <w:cols w:space="708"/>
          <w:titlePg/>
          <w:docGrid w:linePitch="360"/>
        </w:sectPr>
      </w:pPr>
      <w:r w:rsidRPr="00774B2D">
        <w:rPr>
          <w:rFonts w:ascii="Tahoma" w:hAnsi="Tahoma" w:cs="Tahoma"/>
          <w:sz w:val="18"/>
          <w:szCs w:val="18"/>
        </w:rPr>
        <w:lastRenderedPageBreak/>
        <w:t xml:space="preserve">                                                 </w:t>
      </w:r>
      <w:r w:rsidR="00205C8B" w:rsidRPr="00774B2D">
        <w:rPr>
          <w:rFonts w:ascii="Tahoma" w:hAnsi="Tahoma" w:cs="Tahoma"/>
          <w:sz w:val="18"/>
          <w:szCs w:val="18"/>
        </w:rPr>
        <w:t xml:space="preserve">                </w:t>
      </w:r>
      <w:bookmarkEnd w:id="7"/>
    </w:p>
    <w:p w14:paraId="7FF9456F" w14:textId="77777777" w:rsidR="00516F83" w:rsidRPr="00774B2D" w:rsidRDefault="00516F83">
      <w:pPr>
        <w:rPr>
          <w:rFonts w:ascii="Tahoma" w:hAnsi="Tahoma" w:cs="Tahoma"/>
        </w:rPr>
      </w:pPr>
    </w:p>
    <w:p w14:paraId="18E9ACDC" w14:textId="77777777" w:rsidR="00516F83" w:rsidRPr="00774B2D" w:rsidRDefault="00516F83">
      <w:pPr>
        <w:rPr>
          <w:rFonts w:ascii="Tahoma" w:hAnsi="Tahoma" w:cs="Tahoma"/>
        </w:rPr>
      </w:pPr>
    </w:p>
    <w:p w14:paraId="57993F60" w14:textId="15E1A730" w:rsidR="00516F83" w:rsidRPr="00AF1FF2" w:rsidRDefault="00AF1FF2" w:rsidP="00AF1FF2">
      <w:pPr>
        <w:pStyle w:val="Nagwek4"/>
        <w:ind w:left="6372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 xml:space="preserve">                      </w:t>
      </w:r>
      <w:r w:rsidRPr="00AF1FF2">
        <w:rPr>
          <w:rFonts w:ascii="Tahoma" w:hAnsi="Tahoma" w:cs="Tahoma"/>
          <w:i/>
          <w:iCs/>
          <w:sz w:val="16"/>
          <w:szCs w:val="16"/>
        </w:rPr>
        <w:t>z</w:t>
      </w:r>
      <w:r w:rsidR="00516F83" w:rsidRPr="00AF1FF2">
        <w:rPr>
          <w:rFonts w:ascii="Tahoma" w:hAnsi="Tahoma" w:cs="Tahoma"/>
          <w:i/>
          <w:iCs/>
          <w:sz w:val="16"/>
          <w:szCs w:val="16"/>
        </w:rPr>
        <w:t xml:space="preserve">ałącznik nr </w:t>
      </w:r>
      <w:r w:rsidR="002637B1" w:rsidRPr="00AF1FF2">
        <w:rPr>
          <w:rFonts w:ascii="Tahoma" w:hAnsi="Tahoma" w:cs="Tahoma"/>
          <w:i/>
          <w:iCs/>
          <w:sz w:val="16"/>
          <w:szCs w:val="16"/>
        </w:rPr>
        <w:t>2</w:t>
      </w:r>
      <w:r w:rsidRPr="00AF1FF2">
        <w:rPr>
          <w:rFonts w:ascii="Tahoma" w:hAnsi="Tahoma" w:cs="Tahoma"/>
          <w:i/>
          <w:iCs/>
          <w:sz w:val="16"/>
          <w:szCs w:val="16"/>
        </w:rPr>
        <w:t xml:space="preserve"> do ZO/1</w:t>
      </w:r>
      <w:r w:rsidR="00CC7163">
        <w:rPr>
          <w:rFonts w:ascii="Tahoma" w:hAnsi="Tahoma" w:cs="Tahoma"/>
          <w:i/>
          <w:iCs/>
          <w:sz w:val="16"/>
          <w:szCs w:val="16"/>
        </w:rPr>
        <w:t>3</w:t>
      </w:r>
      <w:r w:rsidRPr="00AF1FF2">
        <w:rPr>
          <w:rFonts w:ascii="Tahoma" w:hAnsi="Tahoma" w:cs="Tahoma"/>
          <w:i/>
          <w:iCs/>
          <w:sz w:val="16"/>
          <w:szCs w:val="16"/>
        </w:rPr>
        <w:t>/202</w:t>
      </w:r>
      <w:r w:rsidR="00CC7163">
        <w:rPr>
          <w:rFonts w:ascii="Tahoma" w:hAnsi="Tahoma" w:cs="Tahoma"/>
          <w:i/>
          <w:iCs/>
          <w:sz w:val="16"/>
          <w:szCs w:val="16"/>
        </w:rPr>
        <w:t>4</w:t>
      </w:r>
    </w:p>
    <w:p w14:paraId="2D211C58" w14:textId="77777777" w:rsidR="00516F83" w:rsidRPr="00774B2D" w:rsidRDefault="00000000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pict w14:anchorId="75ED6D1D">
          <v:roundrect id="_x0000_s1026" style="position:absolute;margin-left:29.1pt;margin-top:4pt;width:152.75pt;height:64.8pt;z-index:251657728" arcsize="10923f" o:allowincell="f" filled="f" strokeweight=".25pt">
            <v:textbox style="mso-next-textbox:#_x0000_s1026" inset="1pt,1pt,1pt,1pt">
              <w:txbxContent>
                <w:p w14:paraId="20336123" w14:textId="77777777" w:rsidR="00F230A4" w:rsidRDefault="00F230A4">
                  <w:pPr>
                    <w:pStyle w:val="Nagwek"/>
                  </w:pPr>
                </w:p>
                <w:p w14:paraId="6E222D9E" w14:textId="77777777" w:rsidR="00F230A4" w:rsidRDefault="00F230A4">
                  <w:pPr>
                    <w:rPr>
                      <w:sz w:val="12"/>
                    </w:rPr>
                  </w:pPr>
                </w:p>
                <w:p w14:paraId="303CEAB1" w14:textId="77777777" w:rsidR="00F230A4" w:rsidRDefault="00F230A4">
                  <w:pPr>
                    <w:rPr>
                      <w:sz w:val="12"/>
                    </w:rPr>
                  </w:pPr>
                </w:p>
                <w:p w14:paraId="2C0453E8" w14:textId="77777777" w:rsidR="00F230A4" w:rsidRDefault="00F230A4">
                  <w:pPr>
                    <w:rPr>
                      <w:sz w:val="12"/>
                    </w:rPr>
                  </w:pPr>
                </w:p>
                <w:p w14:paraId="3D13A953" w14:textId="77777777" w:rsidR="00F230A4" w:rsidRDefault="00F230A4">
                  <w:pPr>
                    <w:rPr>
                      <w:sz w:val="12"/>
                    </w:rPr>
                  </w:pPr>
                </w:p>
                <w:p w14:paraId="365397EA" w14:textId="77777777" w:rsidR="00F230A4" w:rsidRDefault="00F230A4">
                  <w:pPr>
                    <w:jc w:val="center"/>
                    <w:rPr>
                      <w:rFonts w:ascii="Tahoma" w:hAnsi="Tahoma"/>
                      <w:sz w:val="16"/>
                    </w:rPr>
                  </w:pPr>
                  <w:r>
                    <w:rPr>
                      <w:rFonts w:ascii="Tahoma" w:hAnsi="Tahoma"/>
                      <w:sz w:val="16"/>
                    </w:rPr>
                    <w:t>pieczęć wykonawcy</w:t>
                  </w:r>
                </w:p>
                <w:p w14:paraId="3FF7BFC7" w14:textId="77777777" w:rsidR="00F230A4" w:rsidRDefault="00F230A4"/>
              </w:txbxContent>
            </v:textbox>
          </v:roundrect>
        </w:pict>
      </w:r>
    </w:p>
    <w:p w14:paraId="6A4926F8" w14:textId="77777777" w:rsidR="00516F83" w:rsidRPr="00774B2D" w:rsidRDefault="00516F83">
      <w:pPr>
        <w:pStyle w:val="Tekstprzypisudolnego"/>
        <w:widowControl w:val="0"/>
        <w:suppressAutoHyphens/>
        <w:rPr>
          <w:rFonts w:ascii="Tahoma" w:eastAsia="Lucida Sans Unicode" w:hAnsi="Tahoma" w:cs="Tahoma"/>
          <w:kern w:val="1"/>
        </w:rPr>
      </w:pPr>
    </w:p>
    <w:p w14:paraId="1368F17B" w14:textId="77777777" w:rsidR="00516F83" w:rsidRPr="00774B2D" w:rsidRDefault="00516F83">
      <w:pPr>
        <w:pStyle w:val="Nagwek"/>
        <w:rPr>
          <w:rFonts w:ascii="Tahoma" w:hAnsi="Tahoma" w:cs="Tahoma"/>
          <w:sz w:val="20"/>
        </w:rPr>
      </w:pPr>
    </w:p>
    <w:p w14:paraId="3C04B90D" w14:textId="77777777" w:rsidR="00516F83" w:rsidRPr="00774B2D" w:rsidRDefault="00516F83">
      <w:pPr>
        <w:pStyle w:val="Nagwek"/>
        <w:rPr>
          <w:rFonts w:ascii="Tahoma" w:hAnsi="Tahoma" w:cs="Tahoma"/>
          <w:sz w:val="20"/>
        </w:rPr>
      </w:pPr>
    </w:p>
    <w:p w14:paraId="1C3BF87F" w14:textId="77777777" w:rsidR="00516F83" w:rsidRPr="00774B2D" w:rsidRDefault="00516F83">
      <w:pPr>
        <w:pStyle w:val="Nagwek"/>
        <w:rPr>
          <w:rFonts w:ascii="Tahoma" w:hAnsi="Tahoma" w:cs="Tahoma"/>
          <w:sz w:val="20"/>
        </w:rPr>
      </w:pPr>
    </w:p>
    <w:p w14:paraId="43B8F2A2" w14:textId="77777777" w:rsidR="00516F83" w:rsidRPr="00774B2D" w:rsidRDefault="00516F83">
      <w:pPr>
        <w:pStyle w:val="Nagwek"/>
        <w:rPr>
          <w:rFonts w:ascii="Tahoma" w:hAnsi="Tahoma" w:cs="Tahoma"/>
          <w:sz w:val="20"/>
        </w:rPr>
      </w:pPr>
    </w:p>
    <w:p w14:paraId="29410A2B" w14:textId="77777777" w:rsidR="00516F83" w:rsidRPr="00774B2D" w:rsidRDefault="00516F83">
      <w:pPr>
        <w:pStyle w:val="Nagwek3"/>
        <w:rPr>
          <w:rFonts w:ascii="Tahoma" w:hAnsi="Tahoma" w:cs="Tahoma"/>
          <w:sz w:val="20"/>
        </w:rPr>
      </w:pPr>
    </w:p>
    <w:p w14:paraId="3F2FDAE1" w14:textId="77777777" w:rsidR="00516F83" w:rsidRPr="00774B2D" w:rsidRDefault="00516F83">
      <w:pPr>
        <w:pStyle w:val="Nagwek3"/>
        <w:jc w:val="center"/>
        <w:rPr>
          <w:rFonts w:ascii="Tahoma" w:hAnsi="Tahoma" w:cs="Tahoma"/>
          <w:sz w:val="20"/>
          <w:u w:val="single"/>
        </w:rPr>
      </w:pPr>
      <w:r w:rsidRPr="00774B2D">
        <w:rPr>
          <w:rFonts w:ascii="Tahoma" w:hAnsi="Tahoma" w:cs="Tahoma"/>
          <w:sz w:val="20"/>
          <w:u w:val="single"/>
        </w:rPr>
        <w:t>O Ś W I A D C Z E N I E</w:t>
      </w:r>
    </w:p>
    <w:p w14:paraId="29ECB99D" w14:textId="77777777" w:rsidR="00516F83" w:rsidRPr="00774B2D" w:rsidRDefault="00516F83">
      <w:pPr>
        <w:rPr>
          <w:rFonts w:ascii="Tahoma" w:hAnsi="Tahoma" w:cs="Tahoma"/>
          <w:sz w:val="20"/>
        </w:rPr>
      </w:pPr>
    </w:p>
    <w:p w14:paraId="799987A2" w14:textId="266DDC00" w:rsidR="00516F83" w:rsidRPr="00733905" w:rsidRDefault="00516F83" w:rsidP="00733905">
      <w:pPr>
        <w:pStyle w:val="Nagwek"/>
        <w:spacing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774B2D">
        <w:rPr>
          <w:rFonts w:ascii="Tahoma" w:hAnsi="Tahoma" w:cs="Tahoma"/>
          <w:sz w:val="20"/>
        </w:rPr>
        <w:t>Składając ofertę w trybie zapytania ofertowego na</w:t>
      </w:r>
      <w:r w:rsidR="00733905">
        <w:rPr>
          <w:rFonts w:ascii="Tahoma" w:hAnsi="Tahoma" w:cs="Tahoma"/>
          <w:sz w:val="20"/>
        </w:rPr>
        <w:t xml:space="preserve"> </w:t>
      </w:r>
      <w:r w:rsidR="00733905">
        <w:rPr>
          <w:rFonts w:ascii="Tahoma" w:hAnsi="Tahoma" w:cs="Tahoma"/>
          <w:b/>
          <w:sz w:val="20"/>
          <w:szCs w:val="20"/>
        </w:rPr>
        <w:t>d</w:t>
      </w:r>
      <w:r w:rsidR="00733905" w:rsidRPr="00774B2D">
        <w:rPr>
          <w:rFonts w:ascii="Tahoma" w:hAnsi="Tahoma" w:cs="Tahoma"/>
          <w:b/>
          <w:sz w:val="20"/>
          <w:szCs w:val="20"/>
        </w:rPr>
        <w:t xml:space="preserve">ostawę odczynników i materiałów zużywalnych </w:t>
      </w:r>
      <w:r w:rsidR="00733905">
        <w:rPr>
          <w:rFonts w:ascii="Tahoma" w:hAnsi="Tahoma" w:cs="Tahoma"/>
          <w:b/>
          <w:sz w:val="20"/>
          <w:szCs w:val="20"/>
        </w:rPr>
        <w:t>do badań z zakresu immunologii</w:t>
      </w:r>
      <w:r w:rsidR="00733905" w:rsidRPr="00774B2D">
        <w:rPr>
          <w:rFonts w:ascii="Tahoma" w:hAnsi="Tahoma" w:cs="Tahoma"/>
          <w:b/>
          <w:sz w:val="20"/>
          <w:szCs w:val="20"/>
        </w:rPr>
        <w:t xml:space="preserve"> transfuzjologicz</w:t>
      </w:r>
      <w:r w:rsidR="00733905">
        <w:rPr>
          <w:rFonts w:ascii="Tahoma" w:hAnsi="Tahoma" w:cs="Tahoma"/>
          <w:b/>
          <w:sz w:val="20"/>
          <w:szCs w:val="20"/>
        </w:rPr>
        <w:t>nej</w:t>
      </w:r>
      <w:r w:rsidR="00733905" w:rsidRPr="00774B2D">
        <w:rPr>
          <w:rFonts w:ascii="Tahoma" w:hAnsi="Tahoma" w:cs="Tahoma"/>
          <w:b/>
          <w:sz w:val="20"/>
          <w:szCs w:val="20"/>
        </w:rPr>
        <w:t xml:space="preserve"> wraz z dzierżawą sprzętu niezbędnego do </w:t>
      </w:r>
      <w:r w:rsidR="00733905">
        <w:rPr>
          <w:rFonts w:ascii="Tahoma" w:hAnsi="Tahoma" w:cs="Tahoma"/>
          <w:b/>
          <w:sz w:val="20"/>
          <w:szCs w:val="20"/>
        </w:rPr>
        <w:t xml:space="preserve">przeprowadzenia badań - </w:t>
      </w:r>
      <w:r w:rsidR="00733905" w:rsidRPr="00774B2D">
        <w:rPr>
          <w:rFonts w:ascii="Tahoma" w:hAnsi="Tahoma" w:cs="Tahoma"/>
          <w:b/>
          <w:sz w:val="20"/>
          <w:szCs w:val="20"/>
        </w:rPr>
        <w:t>Znak sprawy- ZO/</w:t>
      </w:r>
      <w:r w:rsidR="00733905">
        <w:rPr>
          <w:rFonts w:ascii="Tahoma" w:hAnsi="Tahoma" w:cs="Tahoma"/>
          <w:b/>
          <w:sz w:val="20"/>
          <w:szCs w:val="20"/>
        </w:rPr>
        <w:t>1</w:t>
      </w:r>
      <w:r w:rsidR="00CC7163">
        <w:rPr>
          <w:rFonts w:ascii="Tahoma" w:hAnsi="Tahoma" w:cs="Tahoma"/>
          <w:b/>
          <w:sz w:val="20"/>
          <w:szCs w:val="20"/>
        </w:rPr>
        <w:t>3</w:t>
      </w:r>
      <w:r w:rsidR="00733905" w:rsidRPr="00774B2D">
        <w:rPr>
          <w:rFonts w:ascii="Tahoma" w:hAnsi="Tahoma" w:cs="Tahoma"/>
          <w:b/>
          <w:sz w:val="20"/>
          <w:szCs w:val="20"/>
        </w:rPr>
        <w:t>/202</w:t>
      </w:r>
      <w:r w:rsidR="00CC7163">
        <w:rPr>
          <w:rFonts w:ascii="Tahoma" w:hAnsi="Tahoma" w:cs="Tahoma"/>
          <w:b/>
          <w:sz w:val="20"/>
          <w:szCs w:val="20"/>
        </w:rPr>
        <w:t>4</w:t>
      </w:r>
      <w:r w:rsidRPr="00774B2D">
        <w:rPr>
          <w:rFonts w:ascii="Tahoma" w:hAnsi="Tahoma" w:cs="Tahoma"/>
          <w:sz w:val="20"/>
        </w:rPr>
        <w:t>, jako oferent, oświadczam, że:</w:t>
      </w:r>
    </w:p>
    <w:p w14:paraId="11F55C9F" w14:textId="77777777" w:rsidR="00516F83" w:rsidRPr="00774B2D" w:rsidRDefault="00516F83">
      <w:pPr>
        <w:pStyle w:val="Tekstpodstawowywcity"/>
        <w:rPr>
          <w:rFonts w:ascii="Tahoma" w:hAnsi="Tahoma" w:cs="Tahoma"/>
          <w:sz w:val="20"/>
        </w:rPr>
      </w:pPr>
    </w:p>
    <w:p w14:paraId="0CEF0287" w14:textId="77777777" w:rsidR="009068CB" w:rsidRPr="00774B2D" w:rsidRDefault="009068CB" w:rsidP="00144CAA">
      <w:pPr>
        <w:numPr>
          <w:ilvl w:val="0"/>
          <w:numId w:val="4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posiadam uprawnienia do wykonywania określonej działalności lub czynności, jeżeli ustawy nakładają obowiązek posiadania takich uprawnień;</w:t>
      </w:r>
    </w:p>
    <w:p w14:paraId="4840A273" w14:textId="77777777" w:rsidR="009068CB" w:rsidRPr="00774B2D" w:rsidRDefault="009068CB" w:rsidP="00144CAA">
      <w:pPr>
        <w:numPr>
          <w:ilvl w:val="0"/>
          <w:numId w:val="4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posiadam niezbędną wiedzę i doświadczenie;</w:t>
      </w:r>
    </w:p>
    <w:p w14:paraId="72A4F276" w14:textId="77777777" w:rsidR="009068CB" w:rsidRPr="00774B2D" w:rsidRDefault="009068CB" w:rsidP="00144CAA">
      <w:pPr>
        <w:numPr>
          <w:ilvl w:val="0"/>
          <w:numId w:val="4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dysponuję odpowiednim potencjałem technicznym i osobami zdolnymi do wykonania zamówienia;</w:t>
      </w:r>
    </w:p>
    <w:p w14:paraId="3CF68D28" w14:textId="77777777" w:rsidR="009068CB" w:rsidRPr="00774B2D" w:rsidRDefault="009068CB" w:rsidP="00144CAA">
      <w:pPr>
        <w:numPr>
          <w:ilvl w:val="0"/>
          <w:numId w:val="4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znajduję się w sytuacji ekonomicznej i finansowej zapewniającej wykonanie zamówienia;</w:t>
      </w:r>
    </w:p>
    <w:p w14:paraId="59920DC6" w14:textId="77777777" w:rsidR="009068CB" w:rsidRPr="00774B2D" w:rsidRDefault="009068CB" w:rsidP="00144CAA">
      <w:pPr>
        <w:numPr>
          <w:ilvl w:val="0"/>
          <w:numId w:val="4"/>
        </w:numPr>
        <w:tabs>
          <w:tab w:val="num" w:pos="720"/>
        </w:tabs>
        <w:spacing w:after="120" w:line="276" w:lineRule="auto"/>
        <w:jc w:val="both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nie podlegam wykluczeniu z postępowania o udzielenie zamówienia, gdyż:</w:t>
      </w:r>
    </w:p>
    <w:p w14:paraId="53274164" w14:textId="77777777" w:rsidR="009068CB" w:rsidRPr="00774B2D" w:rsidRDefault="009068CB" w:rsidP="00144CAA">
      <w:pPr>
        <w:pStyle w:val="pkt"/>
        <w:numPr>
          <w:ilvl w:val="0"/>
          <w:numId w:val="5"/>
        </w:numPr>
        <w:spacing w:before="0" w:after="0" w:line="276" w:lineRule="auto"/>
        <w:ind w:left="709" w:hanging="283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oferent nie wyrządził szkody nie wykonując zamówienia lub wykonując je nienależycie, jeżeli szkoda ta została stwierdzona prawomocnym orzeczeniem sądu wydanym w okresie 3 lat przed wszczęciem postępowania,</w:t>
      </w:r>
    </w:p>
    <w:p w14:paraId="240478B7" w14:textId="77777777" w:rsidR="009068CB" w:rsidRPr="00774B2D" w:rsidRDefault="009068CB" w:rsidP="00144CAA">
      <w:pPr>
        <w:pStyle w:val="pkt"/>
        <w:numPr>
          <w:ilvl w:val="0"/>
          <w:numId w:val="5"/>
        </w:numPr>
        <w:tabs>
          <w:tab w:val="clear" w:pos="360"/>
        </w:tabs>
        <w:spacing w:before="0" w:after="0" w:line="276" w:lineRule="auto"/>
        <w:ind w:left="426" w:firstLine="0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w stosunku do oferenta nie otwarto likwidacji oraz nie ogłoszono upadłości,</w:t>
      </w:r>
    </w:p>
    <w:p w14:paraId="5A97C0B9" w14:textId="77777777" w:rsidR="009068CB" w:rsidRPr="00774B2D" w:rsidRDefault="009068CB" w:rsidP="00144CAA">
      <w:pPr>
        <w:pStyle w:val="pkt"/>
        <w:numPr>
          <w:ilvl w:val="0"/>
          <w:numId w:val="5"/>
        </w:numPr>
        <w:tabs>
          <w:tab w:val="clear" w:pos="360"/>
        </w:tabs>
        <w:spacing w:before="0" w:after="0" w:line="276" w:lineRule="auto"/>
        <w:ind w:left="426" w:firstLine="0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oferent nie zalega z uiszczeniem podatków, opłat lub składek na ubezpieczenie społeczne lub zdro</w:t>
      </w:r>
      <w:r w:rsidRPr="00774B2D">
        <w:rPr>
          <w:rFonts w:ascii="Tahoma" w:hAnsi="Tahoma" w:cs="Tahoma"/>
          <w:sz w:val="20"/>
        </w:rPr>
        <w:softHyphen/>
        <w:t>wotne,</w:t>
      </w:r>
    </w:p>
    <w:p w14:paraId="0AC9548C" w14:textId="77777777" w:rsidR="009068CB" w:rsidRPr="00774B2D" w:rsidRDefault="009068CB" w:rsidP="00144CAA">
      <w:pPr>
        <w:pStyle w:val="pkt"/>
        <w:numPr>
          <w:ilvl w:val="0"/>
          <w:numId w:val="5"/>
        </w:numPr>
        <w:tabs>
          <w:tab w:val="clear" w:pos="360"/>
        </w:tabs>
        <w:spacing w:before="0" w:after="0" w:line="276" w:lineRule="auto"/>
        <w:ind w:left="709" w:hanging="283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>oferent będący osobą fizyczną / wspólnik oferenta będącego spółką jawną / partner lub członka zarządu oferenta będącego spółką partnerską / komplementariusz oferenta będącego spółką komandytową lub spółką komandytowo-akcyjną / urzędujący członek organu zarządzającego oferenta będącego osobą prawną* nie został prawomocnie skazany za przestępstwo popełnione w związku z postępowaniem o 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 przestępstwo skarbowe lub przestępstwo udziału w zorganizowanej grupie albo związku mających na celu popełnienie przestępstwa lub przestępstwa skarbowego,</w:t>
      </w:r>
    </w:p>
    <w:p w14:paraId="68BD4271" w14:textId="77777777" w:rsidR="009068CB" w:rsidRPr="00774B2D" w:rsidRDefault="009068CB" w:rsidP="00144CAA">
      <w:pPr>
        <w:pStyle w:val="pkt"/>
        <w:numPr>
          <w:ilvl w:val="0"/>
          <w:numId w:val="5"/>
        </w:numPr>
        <w:tabs>
          <w:tab w:val="clear" w:pos="360"/>
        </w:tabs>
        <w:spacing w:before="0" w:after="0" w:line="276" w:lineRule="auto"/>
        <w:ind w:left="709" w:hanging="283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względem oferenta, będącego podmiotem zbiorowym </w:t>
      </w:r>
      <w:r w:rsidRPr="00774B2D">
        <w:rPr>
          <w:rFonts w:ascii="Tahoma" w:hAnsi="Tahoma" w:cs="Tahoma"/>
          <w:i/>
          <w:sz w:val="20"/>
        </w:rPr>
        <w:t>(jeśli dotyczy)</w:t>
      </w:r>
      <w:r w:rsidRPr="00774B2D">
        <w:rPr>
          <w:rFonts w:ascii="Tahoma" w:hAnsi="Tahoma" w:cs="Tahoma"/>
          <w:sz w:val="20"/>
        </w:rPr>
        <w:t xml:space="preserve"> sąd nie orzekł zakazu ubiegania się o zamówienia na podstawie przepisów o odpowiedzialności podmiotów zbiorowych za czyny zabronione pod groźbą kary.</w:t>
      </w:r>
    </w:p>
    <w:p w14:paraId="3FAAE31C" w14:textId="77777777" w:rsidR="00516F83" w:rsidRPr="00774B2D" w:rsidRDefault="00516F83">
      <w:pPr>
        <w:tabs>
          <w:tab w:val="left" w:pos="1985"/>
          <w:tab w:val="left" w:pos="4820"/>
          <w:tab w:val="left" w:pos="5387"/>
          <w:tab w:val="left" w:pos="8931"/>
        </w:tabs>
        <w:spacing w:before="840"/>
        <w:ind w:left="142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  <w:u w:val="dotted"/>
        </w:rPr>
        <w:tab/>
      </w:r>
      <w:r w:rsidRPr="00774B2D">
        <w:rPr>
          <w:rFonts w:ascii="Tahoma" w:hAnsi="Tahoma" w:cs="Tahoma"/>
          <w:sz w:val="20"/>
        </w:rPr>
        <w:t xml:space="preserve"> dnia </w:t>
      </w:r>
      <w:r w:rsidRPr="00774B2D">
        <w:rPr>
          <w:rFonts w:ascii="Tahoma" w:hAnsi="Tahoma" w:cs="Tahoma"/>
          <w:sz w:val="20"/>
          <w:u w:val="dotted"/>
        </w:rPr>
        <w:tab/>
      </w:r>
      <w:r w:rsidRPr="00774B2D">
        <w:rPr>
          <w:rFonts w:ascii="Tahoma" w:hAnsi="Tahoma" w:cs="Tahoma"/>
          <w:sz w:val="20"/>
        </w:rPr>
        <w:tab/>
        <w:t xml:space="preserve">                  </w:t>
      </w:r>
      <w:r w:rsidRPr="00774B2D">
        <w:rPr>
          <w:rFonts w:ascii="Tahoma" w:hAnsi="Tahoma" w:cs="Tahoma"/>
          <w:sz w:val="20"/>
          <w:u w:val="dotted"/>
        </w:rPr>
        <w:tab/>
      </w:r>
    </w:p>
    <w:p w14:paraId="19D77EE4" w14:textId="77777777" w:rsidR="00516F83" w:rsidRPr="005808C0" w:rsidRDefault="00516F83">
      <w:pPr>
        <w:rPr>
          <w:rFonts w:ascii="Tahoma" w:hAnsi="Tahoma" w:cs="Tahoma"/>
          <w:i/>
          <w:iCs/>
          <w:sz w:val="20"/>
        </w:rPr>
      </w:pPr>
      <w:r w:rsidRPr="00774B2D">
        <w:rPr>
          <w:rFonts w:ascii="Tahoma" w:hAnsi="Tahoma" w:cs="Tahoma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Pr="005808C0">
        <w:rPr>
          <w:rFonts w:ascii="Tahoma" w:hAnsi="Tahoma" w:cs="Tahoma"/>
          <w:i/>
          <w:iCs/>
          <w:sz w:val="20"/>
          <w:vertAlign w:val="superscript"/>
        </w:rPr>
        <w:t xml:space="preserve">podpis osoby uprawnionej do składania oświadczeń woli </w:t>
      </w:r>
      <w:r w:rsidRPr="005808C0">
        <w:rPr>
          <w:rFonts w:ascii="Tahoma" w:hAnsi="Tahoma" w:cs="Tahoma"/>
          <w:i/>
          <w:iCs/>
          <w:sz w:val="20"/>
          <w:vertAlign w:val="superscript"/>
        </w:rPr>
        <w:br/>
        <w:t xml:space="preserve">                                                                                                                                                                               w imieniu Wykonawcy</w:t>
      </w:r>
    </w:p>
    <w:p w14:paraId="7B2BC2DF" w14:textId="77777777" w:rsidR="00516F83" w:rsidRPr="00774B2D" w:rsidRDefault="00516F83">
      <w:pPr>
        <w:pStyle w:val="Tekstpodstawowywcity"/>
        <w:ind w:left="7080"/>
        <w:rPr>
          <w:rFonts w:ascii="Tahoma" w:hAnsi="Tahoma" w:cs="Tahoma"/>
          <w:sz w:val="20"/>
        </w:rPr>
      </w:pPr>
      <w:r w:rsidRPr="00774B2D">
        <w:rPr>
          <w:rFonts w:ascii="Tahoma" w:hAnsi="Tahoma" w:cs="Tahoma"/>
          <w:sz w:val="20"/>
        </w:rPr>
        <w:t xml:space="preserve">                </w:t>
      </w:r>
    </w:p>
    <w:p w14:paraId="58DFE13E" w14:textId="77777777" w:rsidR="00516F83" w:rsidRPr="00774B2D" w:rsidRDefault="00516F83">
      <w:pPr>
        <w:pStyle w:val="Tekstpodstawowywcity"/>
        <w:ind w:left="7080"/>
        <w:rPr>
          <w:rFonts w:ascii="Tahoma" w:hAnsi="Tahoma" w:cs="Tahoma"/>
          <w:sz w:val="20"/>
        </w:rPr>
      </w:pPr>
    </w:p>
    <w:p w14:paraId="1FD0E7A9" w14:textId="77777777" w:rsidR="00516F83" w:rsidRPr="00774B2D" w:rsidRDefault="00516F83">
      <w:pPr>
        <w:pStyle w:val="Tekstpodstawowywcity"/>
        <w:ind w:left="7080"/>
        <w:rPr>
          <w:rFonts w:ascii="Tahoma" w:hAnsi="Tahoma" w:cs="Tahoma"/>
          <w:sz w:val="20"/>
        </w:rPr>
      </w:pPr>
    </w:p>
    <w:p w14:paraId="2C53F398" w14:textId="77777777" w:rsidR="00516F83" w:rsidRPr="00774B2D" w:rsidRDefault="00516F83">
      <w:pPr>
        <w:pStyle w:val="Tekstpodstawowywcity"/>
        <w:ind w:left="7080"/>
        <w:rPr>
          <w:rFonts w:ascii="Tahoma" w:hAnsi="Tahoma" w:cs="Tahoma"/>
          <w:sz w:val="20"/>
        </w:rPr>
      </w:pPr>
    </w:p>
    <w:p w14:paraId="2BB4E6B6" w14:textId="77777777" w:rsidR="00516F83" w:rsidRPr="00774B2D" w:rsidRDefault="00516F83">
      <w:pPr>
        <w:pStyle w:val="Tekstpodstawowywcity"/>
        <w:ind w:left="7080"/>
        <w:rPr>
          <w:rFonts w:ascii="Tahoma" w:hAnsi="Tahoma" w:cs="Tahoma"/>
          <w:sz w:val="20"/>
        </w:rPr>
      </w:pPr>
    </w:p>
    <w:p w14:paraId="56039B73" w14:textId="77777777" w:rsidR="00516F83" w:rsidRPr="00774B2D" w:rsidRDefault="00516F83">
      <w:pPr>
        <w:tabs>
          <w:tab w:val="left" w:leader="dot" w:pos="7421"/>
          <w:tab w:val="left" w:leader="dot" w:pos="8869"/>
        </w:tabs>
        <w:rPr>
          <w:rFonts w:ascii="Tahoma" w:hAnsi="Tahoma" w:cs="Tahoma"/>
        </w:rPr>
      </w:pPr>
    </w:p>
    <w:p w14:paraId="636F619E" w14:textId="77777777" w:rsidR="00516F83" w:rsidRPr="00774B2D" w:rsidRDefault="00516F83">
      <w:pPr>
        <w:pStyle w:val="Tekstpodstawowywcity"/>
        <w:ind w:left="7080" w:firstLine="0"/>
        <w:rPr>
          <w:rFonts w:ascii="Tahoma" w:hAnsi="Tahoma" w:cs="Tahoma"/>
          <w:b/>
          <w:sz w:val="20"/>
        </w:rPr>
      </w:pPr>
    </w:p>
    <w:p w14:paraId="4300D83E" w14:textId="77777777" w:rsidR="00516F83" w:rsidRPr="00774B2D" w:rsidRDefault="00516F83">
      <w:pPr>
        <w:pStyle w:val="Tekstpodstawowywcity"/>
        <w:ind w:left="7080" w:firstLine="0"/>
        <w:rPr>
          <w:rFonts w:ascii="Tahoma" w:hAnsi="Tahoma" w:cs="Tahoma"/>
          <w:b/>
          <w:sz w:val="20"/>
        </w:rPr>
      </w:pPr>
    </w:p>
    <w:p w14:paraId="1274A74E" w14:textId="77777777" w:rsidR="00516F83" w:rsidRPr="00774B2D" w:rsidRDefault="00516F83">
      <w:pPr>
        <w:pStyle w:val="Tekstpodstawowywcity"/>
        <w:ind w:left="7080" w:firstLine="0"/>
        <w:rPr>
          <w:rFonts w:ascii="Tahoma" w:hAnsi="Tahoma" w:cs="Tahoma"/>
          <w:b/>
          <w:sz w:val="20"/>
        </w:rPr>
      </w:pPr>
    </w:p>
    <w:p w14:paraId="20431A94" w14:textId="77777777" w:rsidR="00516F83" w:rsidRPr="00774B2D" w:rsidRDefault="00516F83">
      <w:pPr>
        <w:pStyle w:val="Tekstpodstawowywcity"/>
        <w:ind w:left="7080" w:firstLine="0"/>
        <w:rPr>
          <w:rFonts w:ascii="Tahoma" w:hAnsi="Tahoma" w:cs="Tahoma"/>
          <w:b/>
          <w:sz w:val="20"/>
        </w:rPr>
      </w:pPr>
    </w:p>
    <w:p w14:paraId="564C357F" w14:textId="77777777" w:rsidR="00516F83" w:rsidRPr="00774B2D" w:rsidRDefault="00516F83" w:rsidP="00EB7903">
      <w:pPr>
        <w:pStyle w:val="Tekstpodstawowywcity"/>
        <w:ind w:firstLine="0"/>
        <w:rPr>
          <w:rFonts w:ascii="Tahoma" w:hAnsi="Tahoma" w:cs="Tahoma"/>
          <w:b/>
          <w:sz w:val="20"/>
        </w:rPr>
      </w:pPr>
    </w:p>
    <w:p w14:paraId="44AD2B85" w14:textId="77777777" w:rsidR="009068CB" w:rsidRPr="00F03801" w:rsidRDefault="009068CB">
      <w:pPr>
        <w:pStyle w:val="Tekstpodstawowywcity"/>
        <w:ind w:left="7080" w:firstLine="0"/>
        <w:rPr>
          <w:rFonts w:ascii="Tahoma" w:hAnsi="Tahoma" w:cs="Tahoma"/>
          <w:b/>
          <w:sz w:val="20"/>
          <w:szCs w:val="20"/>
        </w:rPr>
      </w:pPr>
    </w:p>
    <w:p w14:paraId="426B53C0" w14:textId="65DE44FE" w:rsidR="00B7568B" w:rsidRPr="00F03801" w:rsidRDefault="000D46A6" w:rsidP="00B7568B">
      <w:pPr>
        <w:pStyle w:val="Nagwek1"/>
        <w:ind w:left="0"/>
        <w:jc w:val="right"/>
        <w:rPr>
          <w:rFonts w:ascii="Tahoma" w:hAnsi="Tahoma" w:cs="Tahoma"/>
          <w:i/>
          <w:iCs/>
          <w:sz w:val="16"/>
          <w:szCs w:val="16"/>
        </w:rPr>
      </w:pPr>
      <w:bookmarkStart w:id="16" w:name="_Hlk184711695"/>
      <w:r w:rsidRPr="00F03801">
        <w:rPr>
          <w:rFonts w:ascii="Tahoma" w:hAnsi="Tahoma" w:cs="Tahoma"/>
          <w:i/>
          <w:iCs/>
          <w:sz w:val="16"/>
          <w:szCs w:val="16"/>
        </w:rPr>
        <w:t>za</w:t>
      </w:r>
      <w:r w:rsidR="00B7568B" w:rsidRPr="00F03801">
        <w:rPr>
          <w:rFonts w:ascii="Tahoma" w:hAnsi="Tahoma" w:cs="Tahoma"/>
          <w:i/>
          <w:iCs/>
          <w:sz w:val="16"/>
          <w:szCs w:val="16"/>
        </w:rPr>
        <w:t>łącznik nr 3</w:t>
      </w:r>
      <w:r w:rsidR="00733905" w:rsidRPr="00F03801">
        <w:rPr>
          <w:rFonts w:ascii="Tahoma" w:hAnsi="Tahoma" w:cs="Tahoma"/>
          <w:i/>
          <w:iCs/>
          <w:sz w:val="16"/>
          <w:szCs w:val="16"/>
        </w:rPr>
        <w:t xml:space="preserve"> do ZO/1</w:t>
      </w:r>
      <w:r w:rsidR="00A32D3D" w:rsidRPr="00F03801">
        <w:rPr>
          <w:rFonts w:ascii="Tahoma" w:hAnsi="Tahoma" w:cs="Tahoma"/>
          <w:i/>
          <w:iCs/>
          <w:sz w:val="16"/>
          <w:szCs w:val="16"/>
        </w:rPr>
        <w:t>3</w:t>
      </w:r>
      <w:r w:rsidR="00733905" w:rsidRPr="00F03801">
        <w:rPr>
          <w:rFonts w:ascii="Tahoma" w:hAnsi="Tahoma" w:cs="Tahoma"/>
          <w:i/>
          <w:iCs/>
          <w:sz w:val="16"/>
          <w:szCs w:val="16"/>
        </w:rPr>
        <w:t>/202</w:t>
      </w:r>
      <w:r w:rsidR="00A32D3D" w:rsidRPr="00F03801">
        <w:rPr>
          <w:rFonts w:ascii="Tahoma" w:hAnsi="Tahoma" w:cs="Tahoma"/>
          <w:i/>
          <w:iCs/>
          <w:sz w:val="16"/>
          <w:szCs w:val="16"/>
        </w:rPr>
        <w:t>4</w:t>
      </w:r>
    </w:p>
    <w:p w14:paraId="2A78BCB3" w14:textId="77777777" w:rsidR="00B7568B" w:rsidRPr="00F03801" w:rsidRDefault="00B7568B" w:rsidP="00B7568B">
      <w:pPr>
        <w:pStyle w:val="Nagwek1"/>
        <w:ind w:left="0"/>
        <w:jc w:val="center"/>
        <w:rPr>
          <w:rFonts w:ascii="Tahoma" w:hAnsi="Tahoma" w:cs="Tahoma"/>
          <w:sz w:val="20"/>
          <w:szCs w:val="20"/>
        </w:rPr>
      </w:pPr>
    </w:p>
    <w:p w14:paraId="74EBF198" w14:textId="77777777" w:rsidR="00B7568B" w:rsidRPr="00F03801" w:rsidRDefault="00B7568B" w:rsidP="00B7568B">
      <w:pPr>
        <w:pStyle w:val="Nagwek1"/>
        <w:ind w:left="0"/>
        <w:jc w:val="center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PROJEKT UMOWY</w:t>
      </w:r>
    </w:p>
    <w:p w14:paraId="1AA05ADE" w14:textId="77777777" w:rsidR="00B7568B" w:rsidRPr="00F03801" w:rsidRDefault="00B7568B" w:rsidP="00B7568B">
      <w:pPr>
        <w:rPr>
          <w:rFonts w:ascii="Tahoma" w:hAnsi="Tahoma" w:cs="Tahoma"/>
          <w:sz w:val="20"/>
          <w:szCs w:val="20"/>
        </w:rPr>
      </w:pPr>
    </w:p>
    <w:p w14:paraId="14CAB9DD" w14:textId="77777777" w:rsidR="00B7568B" w:rsidRPr="00F03801" w:rsidRDefault="00B7568B" w:rsidP="00B7568B">
      <w:pPr>
        <w:rPr>
          <w:rFonts w:ascii="Tahoma" w:hAnsi="Tahoma" w:cs="Tahoma"/>
          <w:sz w:val="20"/>
          <w:szCs w:val="20"/>
        </w:rPr>
      </w:pPr>
    </w:p>
    <w:p w14:paraId="40490424" w14:textId="77777777" w:rsidR="00B7568B" w:rsidRPr="00F03801" w:rsidRDefault="00B7568B" w:rsidP="00B7568B">
      <w:pPr>
        <w:pStyle w:val="Nagwek1"/>
        <w:ind w:left="0"/>
        <w:jc w:val="both"/>
        <w:rPr>
          <w:rFonts w:ascii="Tahoma" w:hAnsi="Tahoma" w:cs="Tahoma"/>
          <w:b w:val="0"/>
          <w:sz w:val="20"/>
          <w:szCs w:val="20"/>
        </w:rPr>
      </w:pPr>
      <w:r w:rsidRPr="00F03801">
        <w:rPr>
          <w:rFonts w:ascii="Tahoma" w:hAnsi="Tahoma" w:cs="Tahoma"/>
          <w:b w:val="0"/>
          <w:sz w:val="20"/>
          <w:szCs w:val="20"/>
        </w:rPr>
        <w:t>zawarta dnia……….. w Krapkowicach, pomiędzy:</w:t>
      </w:r>
    </w:p>
    <w:p w14:paraId="4C309D0A" w14:textId="77777777" w:rsidR="00B7568B" w:rsidRPr="00F03801" w:rsidRDefault="00B7568B" w:rsidP="00B7568B">
      <w:pPr>
        <w:rPr>
          <w:rFonts w:ascii="Tahoma" w:hAnsi="Tahoma" w:cs="Tahoma"/>
          <w:sz w:val="20"/>
          <w:szCs w:val="20"/>
        </w:rPr>
      </w:pPr>
    </w:p>
    <w:p w14:paraId="2AFDABB1" w14:textId="77777777" w:rsidR="00A32D3D" w:rsidRPr="00F03801" w:rsidRDefault="00A32D3D" w:rsidP="00A32D3D">
      <w:pPr>
        <w:widowControl/>
        <w:numPr>
          <w:ilvl w:val="0"/>
          <w:numId w:val="36"/>
        </w:numPr>
        <w:suppressAutoHyphens w:val="0"/>
        <w:spacing w:after="160" w:line="360" w:lineRule="auto"/>
        <w:ind w:left="215" w:right="-147" w:hanging="218"/>
        <w:contextualSpacing/>
        <w:jc w:val="both"/>
        <w:rPr>
          <w:rFonts w:ascii="Tahoma" w:eastAsia="Times New Roman" w:hAnsi="Tahoma" w:cs="Tahoma"/>
          <w:kern w:val="2"/>
          <w:sz w:val="20"/>
          <w:szCs w:val="20"/>
          <w:lang w:eastAsia="ar-SA"/>
        </w:rPr>
      </w:pPr>
      <w:r w:rsidRPr="00F03801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Krapkowickim Centrum Zdrowia Sp. z o.o. </w:t>
      </w:r>
      <w:r w:rsidRPr="00F03801">
        <w:rPr>
          <w:rFonts w:ascii="Tahoma" w:eastAsia="Times New Roman" w:hAnsi="Tahoma" w:cs="Tahoma"/>
          <w:bCs/>
          <w:kern w:val="2"/>
          <w:sz w:val="20"/>
          <w:szCs w:val="20"/>
          <w:lang w:eastAsia="ar-SA"/>
        </w:rPr>
        <w:t>z siedzibą w Krapkowicach, 47-303 Krapkowice, os. XXX-lecia 21</w:t>
      </w:r>
      <w:r w:rsidRPr="00F03801">
        <w:rPr>
          <w:rFonts w:ascii="Tahoma" w:eastAsia="Times New Roman" w:hAnsi="Tahoma" w:cs="Tahoma"/>
          <w:b/>
          <w:kern w:val="2"/>
          <w:sz w:val="20"/>
          <w:szCs w:val="20"/>
          <w:lang w:eastAsia="ar-SA"/>
        </w:rPr>
        <w:t>,</w:t>
      </w:r>
      <w:r w:rsidRPr="00F03801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 wpisana do rejestru przedsiębiorców Krajowego Rejestru Sądowego, prowadzonego przez Sąd Rejonowy w Opolu, VIII Wydział Gospodarczy Krajowego Rejestru Sądowego, pod numerem KRS: 0000312406, NIP: 1990080635, REGON: 160213499, kapitał zakładowy: 7 698 500,00 zł, reprezentowana przez Zarząd:</w:t>
      </w:r>
    </w:p>
    <w:p w14:paraId="60B0807D" w14:textId="77777777" w:rsidR="00A32D3D" w:rsidRPr="00F03801" w:rsidRDefault="00A32D3D" w:rsidP="00A32D3D">
      <w:pPr>
        <w:widowControl/>
        <w:spacing w:line="360" w:lineRule="auto"/>
        <w:ind w:left="215" w:right="-147"/>
        <w:contextualSpacing/>
        <w:jc w:val="both"/>
        <w:rPr>
          <w:rFonts w:ascii="Tahoma" w:eastAsia="Times New Roman" w:hAnsi="Tahoma" w:cs="Tahoma"/>
          <w:b/>
          <w:kern w:val="2"/>
          <w:sz w:val="20"/>
          <w:szCs w:val="20"/>
          <w:lang w:eastAsia="ar-SA"/>
        </w:rPr>
      </w:pPr>
      <w:r w:rsidRPr="00F03801">
        <w:rPr>
          <w:rFonts w:ascii="Tahoma" w:eastAsia="Times New Roman" w:hAnsi="Tahoma" w:cs="Tahoma"/>
          <w:b/>
          <w:kern w:val="2"/>
          <w:sz w:val="20"/>
          <w:szCs w:val="20"/>
          <w:lang w:eastAsia="ar-SA"/>
        </w:rPr>
        <w:t>Pana Marcina Misiewicza - Prezesa Zarządu</w:t>
      </w:r>
    </w:p>
    <w:p w14:paraId="6E3E176B" w14:textId="77777777" w:rsidR="00A32D3D" w:rsidRPr="00F03801" w:rsidRDefault="00A32D3D" w:rsidP="00A32D3D">
      <w:pPr>
        <w:widowControl/>
        <w:spacing w:line="360" w:lineRule="auto"/>
        <w:ind w:left="215" w:right="-147"/>
        <w:contextualSpacing/>
        <w:jc w:val="both"/>
        <w:rPr>
          <w:rFonts w:ascii="Tahoma" w:eastAsia="Times New Roman" w:hAnsi="Tahoma" w:cs="Tahoma"/>
          <w:bCs/>
          <w:kern w:val="2"/>
          <w:sz w:val="20"/>
          <w:szCs w:val="20"/>
          <w:lang w:eastAsia="ar-SA"/>
        </w:rPr>
      </w:pPr>
      <w:r w:rsidRPr="00F03801">
        <w:rPr>
          <w:rFonts w:ascii="Tahoma" w:eastAsia="Times New Roman" w:hAnsi="Tahoma" w:cs="Tahoma"/>
          <w:bCs/>
          <w:kern w:val="2"/>
          <w:sz w:val="20"/>
          <w:szCs w:val="20"/>
          <w:lang w:eastAsia="ar-SA"/>
        </w:rPr>
        <w:t>uprawnionego do jednoosobowej reprezentacji,</w:t>
      </w:r>
    </w:p>
    <w:p w14:paraId="5F15662B" w14:textId="77777777" w:rsidR="00A32D3D" w:rsidRPr="00F03801" w:rsidRDefault="00A32D3D" w:rsidP="00A32D3D">
      <w:pPr>
        <w:widowControl/>
        <w:spacing w:line="360" w:lineRule="auto"/>
        <w:ind w:left="215" w:right="-147"/>
        <w:contextualSpacing/>
        <w:jc w:val="both"/>
        <w:rPr>
          <w:rFonts w:ascii="Tahoma" w:eastAsia="Times New Roman" w:hAnsi="Tahoma" w:cs="Tahoma"/>
          <w:b/>
          <w:bCs/>
          <w:kern w:val="2"/>
          <w:sz w:val="20"/>
          <w:szCs w:val="20"/>
          <w:lang w:eastAsia="ar-SA"/>
        </w:rPr>
      </w:pPr>
      <w:r w:rsidRPr="00F03801">
        <w:rPr>
          <w:rFonts w:ascii="Tahoma" w:eastAsia="Times New Roman" w:hAnsi="Tahoma" w:cs="Tahoma"/>
          <w:bCs/>
          <w:kern w:val="2"/>
          <w:sz w:val="20"/>
          <w:szCs w:val="20"/>
          <w:lang w:eastAsia="ar-SA"/>
        </w:rPr>
        <w:t xml:space="preserve">zwanym dalej </w:t>
      </w:r>
      <w:r w:rsidRPr="00F03801">
        <w:rPr>
          <w:rFonts w:ascii="Tahoma" w:eastAsia="Times New Roman" w:hAnsi="Tahoma" w:cs="Tahoma"/>
          <w:b/>
          <w:kern w:val="2"/>
          <w:sz w:val="20"/>
          <w:szCs w:val="20"/>
          <w:lang w:eastAsia="ar-SA"/>
        </w:rPr>
        <w:t>ZAMAWIAJĄCYM</w:t>
      </w:r>
      <w:r w:rsidRPr="00F03801">
        <w:rPr>
          <w:rFonts w:ascii="Tahoma" w:eastAsia="Times New Roman" w:hAnsi="Tahoma" w:cs="Tahoma"/>
          <w:b/>
          <w:bCs/>
          <w:kern w:val="2"/>
          <w:sz w:val="20"/>
          <w:szCs w:val="20"/>
          <w:lang w:eastAsia="ar-SA"/>
        </w:rPr>
        <w:t xml:space="preserve">, </w:t>
      </w:r>
      <w:r w:rsidRPr="00F03801">
        <w:rPr>
          <w:rFonts w:ascii="Tahoma" w:eastAsia="Times New Roman" w:hAnsi="Tahoma" w:cs="Tahoma"/>
          <w:bCs/>
          <w:kern w:val="2"/>
          <w:sz w:val="20"/>
          <w:szCs w:val="20"/>
          <w:lang w:eastAsia="ar-SA"/>
        </w:rPr>
        <w:t>który oświadcza</w:t>
      </w:r>
      <w:r w:rsidRPr="00F03801">
        <w:rPr>
          <w:rFonts w:ascii="Tahoma" w:eastAsia="Times New Roman" w:hAnsi="Tahoma" w:cs="Tahoma"/>
          <w:b/>
          <w:bCs/>
          <w:kern w:val="2"/>
          <w:sz w:val="20"/>
          <w:szCs w:val="20"/>
          <w:lang w:eastAsia="ar-SA"/>
        </w:rPr>
        <w:t xml:space="preserve"> </w:t>
      </w:r>
      <w:r w:rsidRPr="00F03801">
        <w:rPr>
          <w:rFonts w:ascii="Tahoma" w:eastAsia="Times New Roman" w:hAnsi="Tahoma" w:cs="Tahoma"/>
          <w:kern w:val="2"/>
          <w:sz w:val="20"/>
          <w:szCs w:val="20"/>
          <w:lang w:eastAsia="ar-SA"/>
        </w:rPr>
        <w:t>na podstawie art. 4 c w zw. z art. 4 pkt 6 ustawy z dnia 8 marca 2013 r. o przeciwdziałaniu nadmiernym opóźnieniom w transakcjach handlowych (tekst jedn. Dz. U. z 2023 r., poz. 1790), iż jest dużym przedsiębiorcą w rozumieniu przepisów powyższej ustawy,</w:t>
      </w:r>
    </w:p>
    <w:p w14:paraId="377D53AB" w14:textId="56EBF8EE" w:rsidR="00B7568B" w:rsidRPr="00F03801" w:rsidRDefault="00B7568B" w:rsidP="00A32D3D">
      <w:pPr>
        <w:widowControl/>
        <w:spacing w:line="276" w:lineRule="auto"/>
        <w:ind w:right="-147"/>
        <w:jc w:val="both"/>
        <w:rPr>
          <w:rFonts w:ascii="Tahoma" w:eastAsia="Times New Roman" w:hAnsi="Tahoma" w:cs="Tahoma"/>
          <w:bCs/>
          <w:sz w:val="20"/>
          <w:szCs w:val="20"/>
          <w:lang w:eastAsia="ar-SA"/>
        </w:rPr>
      </w:pPr>
    </w:p>
    <w:p w14:paraId="5DFFA3F5" w14:textId="77777777" w:rsidR="00B7568B" w:rsidRPr="00F03801" w:rsidRDefault="00B7568B" w:rsidP="00A32D3D">
      <w:pPr>
        <w:pStyle w:val="Akapitzlist"/>
        <w:widowControl/>
        <w:numPr>
          <w:ilvl w:val="0"/>
          <w:numId w:val="37"/>
        </w:numPr>
        <w:spacing w:line="276" w:lineRule="auto"/>
        <w:ind w:left="209" w:right="-147" w:hanging="21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F03801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41C9DE" w14:textId="5B907B31" w:rsidR="00B7568B" w:rsidRPr="00F03801" w:rsidRDefault="00A32D3D" w:rsidP="00A32D3D">
      <w:pPr>
        <w:widowControl/>
        <w:spacing w:line="276" w:lineRule="auto"/>
        <w:ind w:right="-147"/>
        <w:jc w:val="both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    </w:t>
      </w:r>
      <w:r w:rsidR="00B7568B" w:rsidRPr="00F03801">
        <w:rPr>
          <w:rFonts w:ascii="Tahoma" w:hAnsi="Tahoma" w:cs="Tahoma"/>
          <w:sz w:val="20"/>
          <w:szCs w:val="20"/>
        </w:rPr>
        <w:t xml:space="preserve">zwanym dalej </w:t>
      </w:r>
      <w:r w:rsidR="00BE6EF5" w:rsidRPr="00F03801">
        <w:rPr>
          <w:rFonts w:ascii="Tahoma" w:hAnsi="Tahoma" w:cs="Tahoma"/>
          <w:b/>
          <w:sz w:val="20"/>
          <w:szCs w:val="20"/>
        </w:rPr>
        <w:t>DOSTAWCĄ</w:t>
      </w:r>
    </w:p>
    <w:p w14:paraId="3132A9E3" w14:textId="77777777" w:rsidR="008928BA" w:rsidRPr="00F03801" w:rsidRDefault="008928BA" w:rsidP="001E52A7">
      <w:pPr>
        <w:pStyle w:val="Akapitzlist"/>
        <w:widowControl/>
        <w:spacing w:line="276" w:lineRule="auto"/>
        <w:ind w:left="284" w:right="-14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189A1885" w14:textId="77777777" w:rsidR="00B7568B" w:rsidRPr="00F03801" w:rsidRDefault="00B7568B" w:rsidP="001E52A7">
      <w:pPr>
        <w:spacing w:line="276" w:lineRule="auto"/>
        <w:ind w:right="-147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o następującej treści:</w:t>
      </w:r>
    </w:p>
    <w:p w14:paraId="6AAB584B" w14:textId="77777777" w:rsidR="00B7568B" w:rsidRPr="00F03801" w:rsidRDefault="00B7568B" w:rsidP="00B7568B">
      <w:pPr>
        <w:spacing w:before="100"/>
        <w:rPr>
          <w:rFonts w:ascii="Tahoma" w:hAnsi="Tahoma" w:cs="Tahoma"/>
          <w:b/>
          <w:sz w:val="20"/>
          <w:szCs w:val="20"/>
        </w:rPr>
      </w:pPr>
    </w:p>
    <w:p w14:paraId="063D7FF1" w14:textId="53876840" w:rsidR="008928BA" w:rsidRPr="00F03801" w:rsidRDefault="008928BA" w:rsidP="00A32D3D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>§</w:t>
      </w:r>
      <w:r w:rsidR="00CC6CD6" w:rsidRPr="00F03801">
        <w:rPr>
          <w:rFonts w:ascii="Tahoma" w:hAnsi="Tahoma" w:cs="Tahoma"/>
          <w:b/>
          <w:sz w:val="20"/>
          <w:szCs w:val="20"/>
        </w:rPr>
        <w:t xml:space="preserve"> </w:t>
      </w:r>
      <w:r w:rsidRPr="00F03801">
        <w:rPr>
          <w:rFonts w:ascii="Tahoma" w:hAnsi="Tahoma" w:cs="Tahoma"/>
          <w:b/>
          <w:sz w:val="20"/>
          <w:szCs w:val="20"/>
        </w:rPr>
        <w:t xml:space="preserve">1 </w:t>
      </w:r>
    </w:p>
    <w:p w14:paraId="6F630120" w14:textId="70744C0A" w:rsidR="008928BA" w:rsidRPr="00F03801" w:rsidRDefault="008928BA" w:rsidP="00A32D3D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Przedmiotem umowy jest dostawa odczynników</w:t>
      </w:r>
      <w:r w:rsidR="005037A0" w:rsidRPr="00F03801">
        <w:rPr>
          <w:rFonts w:ascii="Tahoma" w:hAnsi="Tahoma" w:cs="Tahoma"/>
          <w:sz w:val="20"/>
          <w:szCs w:val="20"/>
        </w:rPr>
        <w:t>, materiałów zużywalnych</w:t>
      </w:r>
      <w:r w:rsidRPr="00F03801">
        <w:rPr>
          <w:rFonts w:ascii="Tahoma" w:hAnsi="Tahoma" w:cs="Tahoma"/>
          <w:sz w:val="20"/>
          <w:szCs w:val="20"/>
        </w:rPr>
        <w:t xml:space="preserve"> do badań</w:t>
      </w:r>
      <w:r w:rsidR="005037A0" w:rsidRPr="00F03801">
        <w:rPr>
          <w:rFonts w:ascii="Tahoma" w:hAnsi="Tahoma" w:cs="Tahoma"/>
          <w:sz w:val="20"/>
          <w:szCs w:val="20"/>
        </w:rPr>
        <w:t xml:space="preserve"> z zakresu immunologii</w:t>
      </w:r>
      <w:r w:rsidRPr="00F03801">
        <w:rPr>
          <w:rFonts w:ascii="Tahoma" w:hAnsi="Tahoma" w:cs="Tahoma"/>
          <w:sz w:val="20"/>
          <w:szCs w:val="20"/>
        </w:rPr>
        <w:t xml:space="preserve"> transfuzjolog</w:t>
      </w:r>
      <w:r w:rsidR="005037A0" w:rsidRPr="00F03801">
        <w:rPr>
          <w:rFonts w:ascii="Tahoma" w:hAnsi="Tahoma" w:cs="Tahoma"/>
          <w:sz w:val="20"/>
          <w:szCs w:val="20"/>
        </w:rPr>
        <w:t>icznej</w:t>
      </w:r>
      <w:r w:rsidRPr="00F03801">
        <w:rPr>
          <w:rFonts w:ascii="Tahoma" w:hAnsi="Tahoma" w:cs="Tahoma"/>
          <w:sz w:val="20"/>
          <w:szCs w:val="20"/>
        </w:rPr>
        <w:t xml:space="preserve"> wraz z dzierżawą niezbędnej do przeprowadzania badań aparatury, tj. systemu do oznaczeń serologicznych opartych na mikrokolumnach żelowych zwany dalej systemem, składającym się z:</w:t>
      </w:r>
    </w:p>
    <w:p w14:paraId="442F2DC6" w14:textId="09BEC68C" w:rsidR="008928BA" w:rsidRPr="00F03801" w:rsidRDefault="008928BA" w:rsidP="00A32D3D">
      <w:pPr>
        <w:pStyle w:val="Akapitzlist"/>
        <w:numPr>
          <w:ilvl w:val="1"/>
          <w:numId w:val="2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before="10"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wirówki na </w:t>
      </w:r>
      <w:r w:rsidR="003D345F" w:rsidRPr="00F03801">
        <w:rPr>
          <w:rFonts w:ascii="Tahoma" w:hAnsi="Tahoma" w:cs="Tahoma"/>
          <w:sz w:val="20"/>
          <w:szCs w:val="20"/>
        </w:rPr>
        <w:t xml:space="preserve">12 </w:t>
      </w:r>
      <w:r w:rsidRPr="00F03801">
        <w:rPr>
          <w:rFonts w:ascii="Tahoma" w:hAnsi="Tahoma" w:cs="Tahoma"/>
          <w:sz w:val="20"/>
          <w:szCs w:val="20"/>
        </w:rPr>
        <w:t>mikrokart - 2 sztuki,</w:t>
      </w:r>
    </w:p>
    <w:p w14:paraId="60FBD63A" w14:textId="0679DDDA" w:rsidR="008928BA" w:rsidRPr="00F03801" w:rsidRDefault="008928BA" w:rsidP="00A32D3D">
      <w:pPr>
        <w:pStyle w:val="Akapitzlist"/>
        <w:numPr>
          <w:ilvl w:val="1"/>
          <w:numId w:val="2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before="10"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inkubatora na min. 24 karty  -</w:t>
      </w:r>
      <w:r w:rsidR="00A7674C">
        <w:rPr>
          <w:rFonts w:ascii="Tahoma" w:hAnsi="Tahoma" w:cs="Tahoma"/>
          <w:sz w:val="20"/>
          <w:szCs w:val="20"/>
        </w:rPr>
        <w:t xml:space="preserve"> 2</w:t>
      </w:r>
      <w:r w:rsidRPr="00F03801">
        <w:rPr>
          <w:rFonts w:ascii="Tahoma" w:hAnsi="Tahoma" w:cs="Tahoma"/>
          <w:sz w:val="20"/>
          <w:szCs w:val="20"/>
        </w:rPr>
        <w:t xml:space="preserve"> sztuka,</w:t>
      </w:r>
    </w:p>
    <w:p w14:paraId="38564BFB" w14:textId="1846D55F" w:rsidR="008928BA" w:rsidRPr="00F03801" w:rsidRDefault="008928BA" w:rsidP="00A32D3D">
      <w:pPr>
        <w:pStyle w:val="Akapitzlist"/>
        <w:numPr>
          <w:ilvl w:val="1"/>
          <w:numId w:val="2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before="10"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pipety automatycznej  - 2 sztuki,</w:t>
      </w:r>
    </w:p>
    <w:p w14:paraId="61ADBF03" w14:textId="0F544616" w:rsidR="008928BA" w:rsidRPr="00F03801" w:rsidRDefault="008928BA" w:rsidP="00A32D3D">
      <w:pPr>
        <w:pStyle w:val="Akapitzlist"/>
        <w:numPr>
          <w:ilvl w:val="1"/>
          <w:numId w:val="2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before="10"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dozownika do diluentu - 1 sztuka.</w:t>
      </w:r>
    </w:p>
    <w:p w14:paraId="6185C655" w14:textId="77777777" w:rsidR="008928BA" w:rsidRPr="00F03801" w:rsidRDefault="008928BA" w:rsidP="00A32D3D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System pozostaje przez cały czas trwania umowy własnością Dostawcy.</w:t>
      </w:r>
    </w:p>
    <w:p w14:paraId="64168876" w14:textId="7E4857EB" w:rsidR="008928BA" w:rsidRPr="00F03801" w:rsidRDefault="008928BA" w:rsidP="00A32D3D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Wykaz i ceny jednostkowe odczynników i elementów zużywalnych znajdują się w Formularzu Ofertowym, stanowiącym Załącznik nr 1 do umowy. Ceny pozostają niezmienne przez okres obowiązywania umowy.</w:t>
      </w:r>
    </w:p>
    <w:p w14:paraId="5E1C4550" w14:textId="7D0B40FE" w:rsidR="00727372" w:rsidRPr="00F03801" w:rsidRDefault="00464139" w:rsidP="00727372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Termin ważności odczynników i materiałów zużywalnych wynosi </w:t>
      </w:r>
      <w:r w:rsidR="00A7674C">
        <w:rPr>
          <w:rFonts w:ascii="Tahoma" w:hAnsi="Tahoma" w:cs="Tahoma"/>
          <w:sz w:val="20"/>
          <w:szCs w:val="20"/>
        </w:rPr>
        <w:t xml:space="preserve">minimum </w:t>
      </w:r>
      <w:r w:rsidRPr="00F03801">
        <w:rPr>
          <w:rFonts w:ascii="Tahoma" w:hAnsi="Tahoma" w:cs="Tahoma"/>
          <w:sz w:val="20"/>
          <w:szCs w:val="20"/>
        </w:rPr>
        <w:t xml:space="preserve">9 miesięcy, za wyjątkiem krwinek do badania przeciwciał z układu ABO, krwinek do badania przeciwciał odpornościowych oraz zestawu kontrolnego, </w:t>
      </w:r>
      <w:bookmarkStart w:id="17" w:name="_Hlk184712783"/>
      <w:r w:rsidRPr="00F03801">
        <w:rPr>
          <w:rFonts w:ascii="Tahoma" w:hAnsi="Tahoma" w:cs="Tahoma"/>
          <w:sz w:val="20"/>
          <w:szCs w:val="20"/>
        </w:rPr>
        <w:t xml:space="preserve">których termin ważności wynosi minimum 4 tygodnie. </w:t>
      </w:r>
      <w:bookmarkEnd w:id="17"/>
    </w:p>
    <w:p w14:paraId="66C9CAED" w14:textId="697CA61E" w:rsidR="008928BA" w:rsidRDefault="008928BA" w:rsidP="00F03801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Dostawca oświadcza, iż oferowane przez niego towar oraz system spełniają obowiązujące normy jakościowe oraz prawne.</w:t>
      </w:r>
    </w:p>
    <w:p w14:paraId="14B785BB" w14:textId="77777777" w:rsidR="00592DBA" w:rsidRPr="00592DBA" w:rsidRDefault="00592DBA" w:rsidP="00060E35">
      <w:pPr>
        <w:numPr>
          <w:ilvl w:val="0"/>
          <w:numId w:val="23"/>
        </w:numPr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C73AF">
        <w:rPr>
          <w:rFonts w:ascii="Tahoma" w:hAnsi="Tahoma" w:cs="Tahoma"/>
          <w:sz w:val="20"/>
          <w:szCs w:val="20"/>
        </w:rPr>
        <w:t>Strony dopuszczają możliwość zmiany ilości i asortymentu poszczególnych pozycji przedmiotu umowy w okresie obowiązywania umowy i w ramach jej wartości.</w:t>
      </w:r>
    </w:p>
    <w:p w14:paraId="79BAAFCA" w14:textId="77777777" w:rsidR="00592DBA" w:rsidRDefault="00592DBA" w:rsidP="00592DBA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360" w:lineRule="auto"/>
        <w:jc w:val="both"/>
        <w:rPr>
          <w:rFonts w:ascii="Tahoma" w:hAnsi="Tahoma" w:cs="Tahoma"/>
          <w:sz w:val="20"/>
          <w:szCs w:val="20"/>
        </w:rPr>
      </w:pPr>
    </w:p>
    <w:p w14:paraId="1EB67E7F" w14:textId="77777777" w:rsidR="00A7674C" w:rsidRPr="00592DBA" w:rsidRDefault="00A7674C" w:rsidP="00592DBA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360" w:lineRule="auto"/>
        <w:jc w:val="both"/>
        <w:rPr>
          <w:rFonts w:ascii="Tahoma" w:hAnsi="Tahoma" w:cs="Tahoma"/>
          <w:sz w:val="20"/>
          <w:szCs w:val="20"/>
        </w:rPr>
      </w:pPr>
    </w:p>
    <w:p w14:paraId="3AFD43C6" w14:textId="77777777" w:rsidR="00F03801" w:rsidRPr="00F03801" w:rsidRDefault="00F03801" w:rsidP="00592DBA">
      <w:pPr>
        <w:pStyle w:val="Akapitzlist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36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151119EF" w14:textId="77777777" w:rsidR="00592DBA" w:rsidRDefault="00592DBA" w:rsidP="00A32D3D">
      <w:pPr>
        <w:shd w:val="clear" w:color="auto" w:fill="FFFFFF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DD3D56" w14:textId="79E303AE" w:rsidR="008928BA" w:rsidRPr="00F03801" w:rsidRDefault="008928BA" w:rsidP="00A32D3D">
      <w:pPr>
        <w:shd w:val="clear" w:color="auto" w:fill="FFFFFF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03801">
        <w:rPr>
          <w:rFonts w:ascii="Tahoma" w:hAnsi="Tahoma" w:cs="Tahoma"/>
          <w:b/>
          <w:bCs/>
          <w:sz w:val="20"/>
          <w:szCs w:val="20"/>
        </w:rPr>
        <w:lastRenderedPageBreak/>
        <w:t>§</w:t>
      </w:r>
      <w:r w:rsidR="00CC6CD6" w:rsidRPr="00F03801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03801">
        <w:rPr>
          <w:rFonts w:ascii="Tahoma" w:hAnsi="Tahoma" w:cs="Tahoma"/>
          <w:b/>
          <w:bCs/>
          <w:sz w:val="20"/>
          <w:szCs w:val="20"/>
        </w:rPr>
        <w:t xml:space="preserve">2 </w:t>
      </w:r>
    </w:p>
    <w:p w14:paraId="5B8105F0" w14:textId="318E44FB" w:rsidR="008928BA" w:rsidRPr="00F03801" w:rsidRDefault="008928BA" w:rsidP="00A32D3D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Transport systemu do Zamawiającego oraz jego ubezpieczenie i instalacja w </w:t>
      </w:r>
      <w:r w:rsidR="00464139" w:rsidRPr="00F03801">
        <w:rPr>
          <w:rFonts w:ascii="Tahoma" w:hAnsi="Tahoma" w:cs="Tahoma"/>
          <w:sz w:val="20"/>
          <w:szCs w:val="20"/>
        </w:rPr>
        <w:t xml:space="preserve">Medycznym </w:t>
      </w:r>
      <w:r w:rsidRPr="00F03801">
        <w:rPr>
          <w:rFonts w:ascii="Tahoma" w:hAnsi="Tahoma" w:cs="Tahoma"/>
          <w:sz w:val="20"/>
          <w:szCs w:val="20"/>
        </w:rPr>
        <w:t xml:space="preserve">Laboratorium </w:t>
      </w:r>
      <w:r w:rsidR="00464139" w:rsidRPr="00F03801">
        <w:rPr>
          <w:rFonts w:ascii="Tahoma" w:hAnsi="Tahoma" w:cs="Tahoma"/>
          <w:sz w:val="20"/>
          <w:szCs w:val="20"/>
        </w:rPr>
        <w:t xml:space="preserve">Diagnostycznym </w:t>
      </w:r>
      <w:r w:rsidRPr="00F03801">
        <w:rPr>
          <w:rFonts w:ascii="Tahoma" w:hAnsi="Tahoma" w:cs="Tahoma"/>
          <w:sz w:val="20"/>
          <w:szCs w:val="20"/>
        </w:rPr>
        <w:t>Zamawiającego znajdujące się na os. XXX-lecia 21 w Krapkowicach, będą wykonane na koszt Dostawcy w terminie 14 dni od daty zawarcia umowy.</w:t>
      </w:r>
    </w:p>
    <w:p w14:paraId="7FCD9EA7" w14:textId="77777777" w:rsidR="008928BA" w:rsidRPr="00F03801" w:rsidRDefault="008928BA" w:rsidP="00A32D3D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Dostawca zobowiązuje się do zaopatrywania Zamawiającego w zamówiony towar własnym transportem </w:t>
      </w:r>
      <w:r w:rsidRPr="00F03801">
        <w:rPr>
          <w:rFonts w:ascii="Tahoma" w:hAnsi="Tahoma" w:cs="Tahoma"/>
          <w:sz w:val="20"/>
          <w:szCs w:val="20"/>
        </w:rPr>
        <w:br/>
        <w:t>i na własny koszt wraz z wyładunkiem w miejsca wskazane przez Zamawiającego.</w:t>
      </w:r>
    </w:p>
    <w:p w14:paraId="0E4C5E0A" w14:textId="33C958DB" w:rsidR="008928BA" w:rsidRPr="00F03801" w:rsidRDefault="008928BA" w:rsidP="00A32D3D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Dostawy towaru będą następować w ilościach określanych każdorazowo w zamówieniach wystawianych przez Zamawiającego według harmonogramu dostaw stanowiącego załącznik nr 2 do umowy.</w:t>
      </w:r>
    </w:p>
    <w:p w14:paraId="22C0525E" w14:textId="77777777" w:rsidR="008928BA" w:rsidRDefault="008928BA" w:rsidP="00A32D3D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Dostawca zobowiązuje się do dostarczenia Zamawiającemu do dnia harmonogramu dostaw, o którym mowa w ust. 3. Częstotliwość dostaw nie może być rzadsza niż zrealizowana u Zamawiającego  w okresie poprzedzającym okres, którego dotyczy niniejsza umowa.</w:t>
      </w:r>
    </w:p>
    <w:p w14:paraId="1382AE08" w14:textId="3A76477B" w:rsidR="00F03801" w:rsidRPr="00F03801" w:rsidRDefault="00F03801" w:rsidP="00E45F96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eastAsia="SimSun" w:hAnsi="Tahoma" w:cs="Tahoma"/>
          <w:kern w:val="0"/>
          <w:sz w:val="20"/>
          <w:szCs w:val="20"/>
          <w:lang w:eastAsia="ar-SA"/>
        </w:rPr>
        <w:t xml:space="preserve">Zamawiający zastrzega sobie możliwość zamówienia towaru „na cito”, który Dostawca zobowiązany jest dostarczyć  w ciągu </w:t>
      </w:r>
      <w:r w:rsidRPr="00F03801">
        <w:rPr>
          <w:rFonts w:ascii="Tahoma" w:eastAsia="SimSun" w:hAnsi="Tahoma" w:cs="Tahoma"/>
          <w:kern w:val="0"/>
          <w:sz w:val="20"/>
          <w:szCs w:val="20"/>
          <w:u w:val="single"/>
          <w:lang w:eastAsia="ar-SA"/>
        </w:rPr>
        <w:t>48 godzin</w:t>
      </w:r>
      <w:r w:rsidRPr="00F03801">
        <w:rPr>
          <w:rFonts w:ascii="Tahoma" w:eastAsia="SimSun" w:hAnsi="Tahoma" w:cs="Tahoma"/>
          <w:kern w:val="0"/>
          <w:sz w:val="20"/>
          <w:szCs w:val="20"/>
          <w:lang w:eastAsia="ar-SA"/>
        </w:rPr>
        <w:t>, od momentu zamówienia.</w:t>
      </w:r>
    </w:p>
    <w:p w14:paraId="4724A47C" w14:textId="25BDE4D2" w:rsidR="008928BA" w:rsidRDefault="008928BA" w:rsidP="00A32D3D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Niedotrzymanie zapisów umowy, o których mowa w ust. 4. upoważnia Zamawiającego do rozwiązania umowy w trybie natychmiastowym i naliczenia kary umownej w wysokości 1</w:t>
      </w:r>
      <w:r w:rsidR="009377FC" w:rsidRPr="00F03801">
        <w:rPr>
          <w:rFonts w:ascii="Tahoma" w:hAnsi="Tahoma" w:cs="Tahoma"/>
          <w:sz w:val="20"/>
          <w:szCs w:val="20"/>
        </w:rPr>
        <w:t xml:space="preserve"> </w:t>
      </w:r>
      <w:r w:rsidRPr="00F03801">
        <w:rPr>
          <w:rFonts w:ascii="Tahoma" w:hAnsi="Tahoma" w:cs="Tahoma"/>
          <w:sz w:val="20"/>
          <w:szCs w:val="20"/>
        </w:rPr>
        <w:t>700,00 zł.</w:t>
      </w:r>
    </w:p>
    <w:p w14:paraId="76A92328" w14:textId="77777777" w:rsidR="00060E35" w:rsidRPr="00F03801" w:rsidRDefault="00060E35" w:rsidP="00060E35">
      <w:pPr>
        <w:pStyle w:val="Akapitzlist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62CCA6E5" w14:textId="77777777" w:rsidR="008928BA" w:rsidRPr="00F03801" w:rsidRDefault="008928BA" w:rsidP="00A32D3D">
      <w:pPr>
        <w:pStyle w:val="Akapitzlist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602B9B59" w14:textId="2E7793E1" w:rsidR="008928BA" w:rsidRPr="00F03801" w:rsidRDefault="008928BA" w:rsidP="00A32D3D">
      <w:pPr>
        <w:shd w:val="clear" w:color="auto" w:fill="FFFFFF"/>
        <w:tabs>
          <w:tab w:val="left" w:pos="355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>§</w:t>
      </w:r>
      <w:r w:rsidR="00CC6CD6" w:rsidRPr="00F03801">
        <w:rPr>
          <w:rFonts w:ascii="Tahoma" w:hAnsi="Tahoma" w:cs="Tahoma"/>
          <w:b/>
          <w:sz w:val="20"/>
          <w:szCs w:val="20"/>
        </w:rPr>
        <w:t xml:space="preserve"> </w:t>
      </w:r>
      <w:r w:rsidRPr="00F03801">
        <w:rPr>
          <w:rFonts w:ascii="Tahoma" w:hAnsi="Tahoma" w:cs="Tahoma"/>
          <w:b/>
          <w:sz w:val="20"/>
          <w:szCs w:val="20"/>
        </w:rPr>
        <w:t xml:space="preserve">3 </w:t>
      </w:r>
    </w:p>
    <w:p w14:paraId="35B455A0" w14:textId="7F37971A" w:rsidR="008928BA" w:rsidRPr="00F03801" w:rsidRDefault="008928BA" w:rsidP="00A32D3D">
      <w:pPr>
        <w:shd w:val="clear" w:color="auto" w:fill="FFFFFF"/>
        <w:spacing w:before="34" w:line="360" w:lineRule="auto"/>
        <w:ind w:left="19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Niniejsza umowa zostaje zawarta na czas określony od dnia </w:t>
      </w:r>
      <w:r w:rsidRPr="00F03801">
        <w:rPr>
          <w:rFonts w:ascii="Tahoma" w:hAnsi="Tahoma" w:cs="Tahoma"/>
          <w:b/>
          <w:sz w:val="20"/>
          <w:szCs w:val="20"/>
        </w:rPr>
        <w:t>01.01.202</w:t>
      </w:r>
      <w:r w:rsidR="009377FC" w:rsidRPr="00F03801">
        <w:rPr>
          <w:rFonts w:ascii="Tahoma" w:hAnsi="Tahoma" w:cs="Tahoma"/>
          <w:b/>
          <w:sz w:val="20"/>
          <w:szCs w:val="20"/>
        </w:rPr>
        <w:t>5</w:t>
      </w:r>
      <w:r w:rsidR="00376490" w:rsidRPr="00F03801">
        <w:rPr>
          <w:rFonts w:ascii="Tahoma" w:hAnsi="Tahoma" w:cs="Tahoma"/>
          <w:b/>
          <w:sz w:val="20"/>
          <w:szCs w:val="20"/>
        </w:rPr>
        <w:t xml:space="preserve"> </w:t>
      </w:r>
      <w:r w:rsidRPr="00F03801">
        <w:rPr>
          <w:rFonts w:ascii="Tahoma" w:hAnsi="Tahoma" w:cs="Tahoma"/>
          <w:b/>
          <w:sz w:val="20"/>
          <w:szCs w:val="20"/>
        </w:rPr>
        <w:t>r. do dnia 31.12.202</w:t>
      </w:r>
      <w:r w:rsidR="009377FC" w:rsidRPr="00F03801">
        <w:rPr>
          <w:rFonts w:ascii="Tahoma" w:hAnsi="Tahoma" w:cs="Tahoma"/>
          <w:b/>
          <w:sz w:val="20"/>
          <w:szCs w:val="20"/>
        </w:rPr>
        <w:t>5</w:t>
      </w:r>
      <w:r w:rsidR="00376490" w:rsidRPr="00F03801">
        <w:rPr>
          <w:rFonts w:ascii="Tahoma" w:hAnsi="Tahoma" w:cs="Tahoma"/>
          <w:b/>
          <w:sz w:val="20"/>
          <w:szCs w:val="20"/>
        </w:rPr>
        <w:t xml:space="preserve"> </w:t>
      </w:r>
      <w:r w:rsidRPr="00F03801">
        <w:rPr>
          <w:rFonts w:ascii="Tahoma" w:hAnsi="Tahoma" w:cs="Tahoma"/>
          <w:b/>
          <w:sz w:val="20"/>
          <w:szCs w:val="20"/>
        </w:rPr>
        <w:t>r.</w:t>
      </w:r>
    </w:p>
    <w:p w14:paraId="6245A53A" w14:textId="77777777" w:rsidR="008928BA" w:rsidRPr="00F03801" w:rsidRDefault="008928BA" w:rsidP="00A32D3D">
      <w:pPr>
        <w:shd w:val="clear" w:color="auto" w:fill="FFFFFF"/>
        <w:spacing w:line="360" w:lineRule="auto"/>
        <w:rPr>
          <w:rFonts w:ascii="Tahoma" w:hAnsi="Tahoma" w:cs="Tahoma"/>
          <w:bCs/>
          <w:sz w:val="20"/>
          <w:szCs w:val="20"/>
        </w:rPr>
      </w:pPr>
    </w:p>
    <w:p w14:paraId="36C7A247" w14:textId="77777777" w:rsidR="00B46FAC" w:rsidRPr="00F03801" w:rsidRDefault="00B46FAC" w:rsidP="00A32D3D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4E09490" w14:textId="0F4074A5" w:rsidR="008928BA" w:rsidRPr="00F03801" w:rsidRDefault="008928BA" w:rsidP="00A32D3D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>§</w:t>
      </w:r>
      <w:r w:rsidR="00CC6CD6" w:rsidRPr="00F03801">
        <w:rPr>
          <w:rFonts w:ascii="Tahoma" w:hAnsi="Tahoma" w:cs="Tahoma"/>
          <w:b/>
          <w:sz w:val="20"/>
          <w:szCs w:val="20"/>
        </w:rPr>
        <w:t xml:space="preserve"> </w:t>
      </w:r>
      <w:r w:rsidRPr="00F03801">
        <w:rPr>
          <w:rFonts w:ascii="Tahoma" w:hAnsi="Tahoma" w:cs="Tahoma"/>
          <w:b/>
          <w:sz w:val="20"/>
          <w:szCs w:val="20"/>
        </w:rPr>
        <w:t xml:space="preserve">4 </w:t>
      </w:r>
    </w:p>
    <w:p w14:paraId="397BC1DD" w14:textId="294B0E73" w:rsidR="008928BA" w:rsidRPr="00F03801" w:rsidRDefault="008928BA" w:rsidP="00A32D3D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Wartość umowy strony ustalają na kwotę: </w:t>
      </w:r>
      <w:r w:rsidR="00CC6CD6" w:rsidRPr="00F03801">
        <w:rPr>
          <w:rFonts w:ascii="Tahoma" w:hAnsi="Tahoma" w:cs="Tahoma"/>
          <w:b/>
          <w:bCs/>
          <w:sz w:val="20"/>
          <w:szCs w:val="20"/>
        </w:rPr>
        <w:t>……..</w:t>
      </w:r>
      <w:r w:rsidRPr="00F03801">
        <w:rPr>
          <w:rFonts w:ascii="Tahoma" w:hAnsi="Tahoma" w:cs="Tahoma"/>
          <w:b/>
          <w:bCs/>
          <w:sz w:val="20"/>
          <w:szCs w:val="20"/>
        </w:rPr>
        <w:t>netto</w:t>
      </w:r>
      <w:r w:rsidRPr="00F03801">
        <w:rPr>
          <w:rFonts w:ascii="Tahoma" w:hAnsi="Tahoma" w:cs="Tahoma"/>
          <w:sz w:val="20"/>
          <w:szCs w:val="20"/>
        </w:rPr>
        <w:t xml:space="preserve"> (słownie:) + właściwy podatek VAT, tj. </w:t>
      </w:r>
      <w:r w:rsidR="00CC6CD6" w:rsidRPr="00F03801">
        <w:rPr>
          <w:rFonts w:ascii="Tahoma" w:hAnsi="Tahoma" w:cs="Tahoma"/>
          <w:b/>
          <w:bCs/>
          <w:sz w:val="20"/>
          <w:szCs w:val="20"/>
        </w:rPr>
        <w:t>………</w:t>
      </w:r>
      <w:r w:rsidRPr="00F03801">
        <w:rPr>
          <w:rFonts w:ascii="Tahoma" w:hAnsi="Tahoma" w:cs="Tahoma"/>
          <w:b/>
          <w:bCs/>
          <w:sz w:val="20"/>
          <w:szCs w:val="20"/>
        </w:rPr>
        <w:t>brutto</w:t>
      </w:r>
      <w:r w:rsidRPr="00F03801">
        <w:rPr>
          <w:rFonts w:ascii="Tahoma" w:hAnsi="Tahoma" w:cs="Tahoma"/>
          <w:sz w:val="20"/>
          <w:szCs w:val="20"/>
        </w:rPr>
        <w:t xml:space="preserve"> (słownie:</w:t>
      </w:r>
      <w:r w:rsidR="00B46FAC" w:rsidRPr="00F03801">
        <w:rPr>
          <w:rFonts w:ascii="Tahoma" w:hAnsi="Tahoma" w:cs="Tahoma"/>
          <w:sz w:val="20"/>
          <w:szCs w:val="20"/>
        </w:rPr>
        <w:t>…)</w:t>
      </w:r>
      <w:r w:rsidRPr="00F03801">
        <w:rPr>
          <w:rFonts w:ascii="Tahoma" w:hAnsi="Tahoma" w:cs="Tahoma"/>
          <w:sz w:val="20"/>
          <w:szCs w:val="20"/>
        </w:rPr>
        <w:t xml:space="preserve"> W podanej kwocie wliczona została opłata dzierżawna, o której mowa w ust 2.</w:t>
      </w:r>
    </w:p>
    <w:p w14:paraId="5BC8FF52" w14:textId="37C40206" w:rsidR="008928BA" w:rsidRPr="00F03801" w:rsidRDefault="008928BA" w:rsidP="00A32D3D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Miesięczną opłatę dzierżawną za korzystanie przez Zamawiającego z systemu strony ustalają na kwotę </w:t>
      </w:r>
      <w:r w:rsidR="00CC6CD6" w:rsidRPr="00F03801">
        <w:rPr>
          <w:rFonts w:ascii="Tahoma" w:hAnsi="Tahoma" w:cs="Tahoma"/>
          <w:b/>
          <w:sz w:val="20"/>
          <w:szCs w:val="20"/>
        </w:rPr>
        <w:t>……</w:t>
      </w:r>
      <w:r w:rsidRPr="00F03801">
        <w:rPr>
          <w:rFonts w:ascii="Tahoma" w:hAnsi="Tahoma" w:cs="Tahoma"/>
          <w:b/>
          <w:sz w:val="20"/>
          <w:szCs w:val="20"/>
        </w:rPr>
        <w:t xml:space="preserve"> zł</w:t>
      </w:r>
      <w:r w:rsidRPr="00F03801">
        <w:rPr>
          <w:rFonts w:ascii="Tahoma" w:hAnsi="Tahoma" w:cs="Tahoma"/>
          <w:sz w:val="20"/>
          <w:szCs w:val="20"/>
        </w:rPr>
        <w:t xml:space="preserve"> netto, do której doliczony będzie podatek VAT wg obowiązującej stawki. Faktura z </w:t>
      </w:r>
      <w:r w:rsidR="009377FC" w:rsidRPr="00F03801">
        <w:rPr>
          <w:rFonts w:ascii="Tahoma" w:hAnsi="Tahoma" w:cs="Tahoma"/>
          <w:sz w:val="20"/>
          <w:szCs w:val="20"/>
        </w:rPr>
        <w:t>60</w:t>
      </w:r>
      <w:r w:rsidRPr="00F03801">
        <w:rPr>
          <w:rFonts w:ascii="Tahoma" w:hAnsi="Tahoma" w:cs="Tahoma"/>
          <w:sz w:val="20"/>
          <w:szCs w:val="20"/>
        </w:rPr>
        <w:t xml:space="preserve"> dniowym terminem płatności liczonym od daty doręczenia do Zamawiającego, będzie wystawiana przez Dostawcę w ostatnim dniu każdego miesiąca dzierżawy. </w:t>
      </w:r>
    </w:p>
    <w:p w14:paraId="48F7C3EE" w14:textId="3ECB2DBC" w:rsidR="008928BA" w:rsidRPr="00F03801" w:rsidRDefault="008928BA" w:rsidP="00A32D3D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Zamawiający obowiązuje się do zapłaty faktur za poszczególne dostawy w terminie </w:t>
      </w:r>
      <w:r w:rsidR="009377FC" w:rsidRPr="00F03801">
        <w:rPr>
          <w:rFonts w:ascii="Tahoma" w:hAnsi="Tahoma" w:cs="Tahoma"/>
          <w:sz w:val="20"/>
          <w:szCs w:val="20"/>
        </w:rPr>
        <w:t>60</w:t>
      </w:r>
      <w:r w:rsidRPr="00F03801">
        <w:rPr>
          <w:rFonts w:ascii="Tahoma" w:hAnsi="Tahoma" w:cs="Tahoma"/>
          <w:sz w:val="20"/>
          <w:szCs w:val="20"/>
        </w:rPr>
        <w:t xml:space="preserve"> dni licząc od daty otrzymania faktury VAT wystawionej po każdorazowej dostawie.</w:t>
      </w:r>
    </w:p>
    <w:p w14:paraId="642464D0" w14:textId="77777777" w:rsidR="008928BA" w:rsidRPr="00F03801" w:rsidRDefault="008928BA" w:rsidP="00A32D3D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Po każdorazowej dostawie Dostawca zobowiązany jest przesłać fakturę w formie elektronicznej.</w:t>
      </w:r>
    </w:p>
    <w:p w14:paraId="633C7A38" w14:textId="77777777" w:rsidR="008928BA" w:rsidRPr="00F03801" w:rsidRDefault="008928BA" w:rsidP="00A32D3D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Zapłaty będą dokonywane przelewem na rachunek Dostawcy wskazany na fakturze. Za dzień zapłaty uznaje się datę obciążenia rachunku Zamawiającego.</w:t>
      </w:r>
    </w:p>
    <w:p w14:paraId="22299D72" w14:textId="77777777" w:rsidR="008928BA" w:rsidRPr="00F03801" w:rsidRDefault="008928BA" w:rsidP="00A32D3D">
      <w:pPr>
        <w:pStyle w:val="Akapitzlist"/>
        <w:numPr>
          <w:ilvl w:val="0"/>
          <w:numId w:val="25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W razie opóźnienia w zapłacie Dostawca może naliczać odsetki ustawowe za zwłokę wyłącznie po uprzednim wezwaniu Zamawiającego do uiszczenia zaległości i wyznaczeniu dodatkowego terminu zapłaty nie krótszego niż 14 dni.</w:t>
      </w:r>
    </w:p>
    <w:p w14:paraId="3189F5DB" w14:textId="77777777" w:rsidR="008928BA" w:rsidRPr="00F03801" w:rsidRDefault="008928BA" w:rsidP="00A32D3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4A9AB6D" w14:textId="3EDE3FA3" w:rsidR="008928BA" w:rsidRPr="00F03801" w:rsidRDefault="008928BA" w:rsidP="00A32D3D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>§</w:t>
      </w:r>
      <w:r w:rsidR="00CC6CD6" w:rsidRPr="00F03801">
        <w:rPr>
          <w:rFonts w:ascii="Tahoma" w:hAnsi="Tahoma" w:cs="Tahoma"/>
          <w:b/>
          <w:sz w:val="20"/>
          <w:szCs w:val="20"/>
        </w:rPr>
        <w:t xml:space="preserve"> </w:t>
      </w:r>
      <w:r w:rsidRPr="00F03801">
        <w:rPr>
          <w:rFonts w:ascii="Tahoma" w:hAnsi="Tahoma" w:cs="Tahoma"/>
          <w:b/>
          <w:sz w:val="20"/>
          <w:szCs w:val="20"/>
        </w:rPr>
        <w:t xml:space="preserve">5 </w:t>
      </w:r>
    </w:p>
    <w:p w14:paraId="015F36F6" w14:textId="77777777" w:rsidR="008928BA" w:rsidRPr="00F03801" w:rsidRDefault="008928BA" w:rsidP="00A32D3D">
      <w:pPr>
        <w:pStyle w:val="Akapitzlist"/>
        <w:numPr>
          <w:ilvl w:val="0"/>
          <w:numId w:val="2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Zamawiający ponosi zwykłe koszty związane z utrzymaniem dzierżawionego systemu, z zastrzeżeniem zapisów umowy.</w:t>
      </w:r>
    </w:p>
    <w:p w14:paraId="3CCC282D" w14:textId="77777777" w:rsidR="008928BA" w:rsidRPr="00F03801" w:rsidRDefault="008928BA" w:rsidP="00A32D3D">
      <w:pPr>
        <w:pStyle w:val="Akapitzlist"/>
        <w:numPr>
          <w:ilvl w:val="0"/>
          <w:numId w:val="2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Zamawiający będzie używał dzierżawiony system w miejscu instalacji wymienionym w umowie. Zmiana lokalizacji przedmiotu dzierżawy jest możliwa jedynie po pisemnym wyrażeniu zgody przez Dostawcę.</w:t>
      </w:r>
    </w:p>
    <w:p w14:paraId="7F2E11A6" w14:textId="77777777" w:rsidR="008928BA" w:rsidRPr="00F03801" w:rsidRDefault="008928BA" w:rsidP="00A32D3D">
      <w:pPr>
        <w:pStyle w:val="Akapitzlist"/>
        <w:numPr>
          <w:ilvl w:val="0"/>
          <w:numId w:val="2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lastRenderedPageBreak/>
        <w:t xml:space="preserve">Zamawiający zobowiązany jest używać dzierżawiony system zgodnie z przeznaczeniem i instrukcjami producenta oraz utrzymywać go w stanie odpowiadającym normalnemu zużyciu eksploatacyjnemu. </w:t>
      </w:r>
    </w:p>
    <w:p w14:paraId="256807AA" w14:textId="77777777" w:rsidR="008928BA" w:rsidRPr="00F03801" w:rsidRDefault="008928BA" w:rsidP="00A32D3D">
      <w:pPr>
        <w:pStyle w:val="Akapitzlist"/>
        <w:numPr>
          <w:ilvl w:val="0"/>
          <w:numId w:val="2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Zamawiający nie będzie dokonywał jakichkolwiek zmian, czy przeróbek dzierżawionego systemu, ani usuwał, odłączał lub dołączał do niego jakichkolwiek części bez pisemnej zgody Dostawcy.</w:t>
      </w:r>
    </w:p>
    <w:p w14:paraId="22FAD010" w14:textId="77777777" w:rsidR="008928BA" w:rsidRPr="00F03801" w:rsidRDefault="008928BA" w:rsidP="00A32D3D">
      <w:pPr>
        <w:pStyle w:val="Akapitzlist"/>
        <w:numPr>
          <w:ilvl w:val="0"/>
          <w:numId w:val="2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Zamawiający bez zgody Dostawcy nie może oddać dzierżawionego systemu do bezpłatnego używania ani go poddzierżawiać.</w:t>
      </w:r>
    </w:p>
    <w:p w14:paraId="0B0CBE59" w14:textId="1617E9F8" w:rsidR="008928BA" w:rsidRPr="00F03801" w:rsidRDefault="008928BA" w:rsidP="00A32D3D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>§</w:t>
      </w:r>
      <w:r w:rsidR="00CC6CD6" w:rsidRPr="00F03801">
        <w:rPr>
          <w:rFonts w:ascii="Tahoma" w:hAnsi="Tahoma" w:cs="Tahoma"/>
          <w:b/>
          <w:sz w:val="20"/>
          <w:szCs w:val="20"/>
        </w:rPr>
        <w:t xml:space="preserve"> </w:t>
      </w:r>
      <w:r w:rsidRPr="00F03801">
        <w:rPr>
          <w:rFonts w:ascii="Tahoma" w:hAnsi="Tahoma" w:cs="Tahoma"/>
          <w:b/>
          <w:sz w:val="20"/>
          <w:szCs w:val="20"/>
        </w:rPr>
        <w:t xml:space="preserve">6 </w:t>
      </w:r>
    </w:p>
    <w:p w14:paraId="10706307" w14:textId="77777777" w:rsidR="008928BA" w:rsidRPr="00F03801" w:rsidRDefault="008928BA" w:rsidP="00A32D3D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Dostawca zapewnia, że przedmiot dzierżawy jest dobrej jakości.</w:t>
      </w:r>
    </w:p>
    <w:p w14:paraId="4293C7CE" w14:textId="77777777" w:rsidR="008928BA" w:rsidRPr="00F03801" w:rsidRDefault="008928BA" w:rsidP="00A32D3D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Koszty napraw, przeglądów i konserwacji dzierżawionego systemu w okresie 12 miesięcy od daty zawarcia umowy ponosi Dostawca.</w:t>
      </w:r>
    </w:p>
    <w:p w14:paraId="3A64EF85" w14:textId="3688B3C2" w:rsidR="008928BA" w:rsidRPr="00F03801" w:rsidRDefault="008928BA" w:rsidP="00A32D3D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Dostawca zobowiązany jest do przeszkolenia w zakresie obsługi systemu oraz oferowanych w ramach przedmiotu umowy odczynników i materiałów zużywalnych personelu wyznaczonego przez Zamawiającego w ilości maksymalnie </w:t>
      </w:r>
      <w:r w:rsidR="009377FC" w:rsidRPr="00F03801">
        <w:rPr>
          <w:rFonts w:ascii="Tahoma" w:hAnsi="Tahoma" w:cs="Tahoma"/>
          <w:sz w:val="20"/>
          <w:szCs w:val="20"/>
        </w:rPr>
        <w:t>15</w:t>
      </w:r>
      <w:r w:rsidRPr="00F03801">
        <w:rPr>
          <w:rFonts w:ascii="Tahoma" w:hAnsi="Tahoma" w:cs="Tahoma"/>
          <w:sz w:val="20"/>
          <w:szCs w:val="20"/>
        </w:rPr>
        <w:t xml:space="preserve"> osób, na koszt Dostawcy i przedstawienia dokumentu potwierdzającego przeprowadzenie szkolenia.</w:t>
      </w:r>
    </w:p>
    <w:p w14:paraId="4D45984F" w14:textId="66E7EF1F" w:rsidR="008928BA" w:rsidRPr="00F03801" w:rsidRDefault="008928BA" w:rsidP="00A32D3D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Dostawca udziela gwarancji na system przez czas trwania umowy. W czasie trwania gwarancji Dostawca zobowiązuje się do przeglądu systemu zgodnie z instrukcją serwisową.</w:t>
      </w:r>
    </w:p>
    <w:p w14:paraId="01F0E41F" w14:textId="18767AD0" w:rsidR="008928BA" w:rsidRPr="00F03801" w:rsidRDefault="008928BA" w:rsidP="00A32D3D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Czas reakcji serwisu Dostawcy na uszkodzenie dzierżawionego systemu wynosi do </w:t>
      </w:r>
      <w:r w:rsidR="005A39DC" w:rsidRPr="00F03801">
        <w:rPr>
          <w:rFonts w:ascii="Tahoma" w:hAnsi="Tahoma" w:cs="Tahoma"/>
          <w:sz w:val="20"/>
          <w:szCs w:val="20"/>
        </w:rPr>
        <w:t>24</w:t>
      </w:r>
      <w:r w:rsidRPr="00F03801">
        <w:rPr>
          <w:rFonts w:ascii="Tahoma" w:hAnsi="Tahoma" w:cs="Tahoma"/>
          <w:sz w:val="20"/>
          <w:szCs w:val="20"/>
        </w:rPr>
        <w:t xml:space="preserve"> godzin od zgłoszenia usterki. Czas naprawy w ciągu kolejnych </w:t>
      </w:r>
      <w:r w:rsidR="005A39DC" w:rsidRPr="00F03801">
        <w:rPr>
          <w:rFonts w:ascii="Tahoma" w:hAnsi="Tahoma" w:cs="Tahoma"/>
          <w:sz w:val="20"/>
          <w:szCs w:val="20"/>
        </w:rPr>
        <w:t>48</w:t>
      </w:r>
      <w:r w:rsidRPr="00F03801">
        <w:rPr>
          <w:rFonts w:ascii="Tahoma" w:hAnsi="Tahoma" w:cs="Tahoma"/>
          <w:sz w:val="20"/>
          <w:szCs w:val="20"/>
        </w:rPr>
        <w:t xml:space="preserve"> godzin.</w:t>
      </w:r>
    </w:p>
    <w:p w14:paraId="116C2F70" w14:textId="5811A076" w:rsidR="008928BA" w:rsidRDefault="008928BA" w:rsidP="00A32D3D">
      <w:pPr>
        <w:pStyle w:val="Akapitzlist"/>
        <w:numPr>
          <w:ilvl w:val="0"/>
          <w:numId w:val="2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W przypadku gdy czas naprawy ulegnie wydłużeniu powyżej </w:t>
      </w:r>
      <w:r w:rsidR="005A39DC" w:rsidRPr="00F03801">
        <w:rPr>
          <w:rFonts w:ascii="Tahoma" w:hAnsi="Tahoma" w:cs="Tahoma"/>
          <w:sz w:val="20"/>
          <w:szCs w:val="20"/>
        </w:rPr>
        <w:t>48</w:t>
      </w:r>
      <w:r w:rsidRPr="00F03801">
        <w:rPr>
          <w:rFonts w:ascii="Tahoma" w:hAnsi="Tahoma" w:cs="Tahoma"/>
          <w:sz w:val="20"/>
          <w:szCs w:val="20"/>
        </w:rPr>
        <w:t xml:space="preserve"> godzin od zgłoszenia usterki, lub gdy nie ma możliwości jego naprawy, Dostawca dostarczy w ciągu 24 godzin inny system lub jego element, o zbliżonych parametrach technicznych, spełniający wymagania Zamawiającego.</w:t>
      </w:r>
    </w:p>
    <w:p w14:paraId="297145AF" w14:textId="77777777" w:rsidR="00060E35" w:rsidRPr="00FF518F" w:rsidRDefault="00060E35" w:rsidP="00E45F96">
      <w:pPr>
        <w:pStyle w:val="Tekstpodstawowywcity3"/>
        <w:numPr>
          <w:ilvl w:val="0"/>
          <w:numId w:val="27"/>
        </w:numPr>
        <w:spacing w:line="360" w:lineRule="auto"/>
        <w:ind w:left="284" w:hanging="284"/>
        <w:jc w:val="both"/>
        <w:rPr>
          <w:rFonts w:cs="Tahoma"/>
          <w:i w:val="0"/>
          <w:color w:val="000000" w:themeColor="text1"/>
          <w:szCs w:val="20"/>
        </w:rPr>
      </w:pPr>
      <w:r w:rsidRPr="00FF518F">
        <w:rPr>
          <w:rFonts w:cs="Tahoma"/>
          <w:i w:val="0"/>
          <w:color w:val="000000" w:themeColor="text1"/>
          <w:szCs w:val="20"/>
        </w:rPr>
        <w:t>Inne zauważone wady Zamawiający zobowiązany jest zgłosić niezwłocznie po ich wykryciu. Wymiana towaru na wolny od wad nastąpi po rozpatrzeniu reklamacji, w ciągu 14 dni od daty zgłoszenia, na towar wolny od wad, na koszt Dostawcy.</w:t>
      </w:r>
    </w:p>
    <w:p w14:paraId="3123640E" w14:textId="77777777" w:rsidR="00060E35" w:rsidRPr="00F03801" w:rsidRDefault="00060E35" w:rsidP="00060E35">
      <w:pPr>
        <w:pStyle w:val="Akapitzlist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7E649BAD" w14:textId="77777777" w:rsidR="008928BA" w:rsidRPr="00F03801" w:rsidRDefault="008928BA" w:rsidP="00A32D3D">
      <w:pPr>
        <w:pStyle w:val="Akapitzlist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74B53155" w14:textId="0E560C06" w:rsidR="008928BA" w:rsidRPr="00F03801" w:rsidRDefault="008928BA" w:rsidP="00A32D3D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>§</w:t>
      </w:r>
      <w:r w:rsidR="00CC6CD6" w:rsidRPr="00F03801">
        <w:rPr>
          <w:rFonts w:ascii="Tahoma" w:hAnsi="Tahoma" w:cs="Tahoma"/>
          <w:b/>
          <w:sz w:val="20"/>
          <w:szCs w:val="20"/>
        </w:rPr>
        <w:t xml:space="preserve"> </w:t>
      </w:r>
      <w:r w:rsidRPr="00F03801">
        <w:rPr>
          <w:rFonts w:ascii="Tahoma" w:hAnsi="Tahoma" w:cs="Tahoma"/>
          <w:b/>
          <w:sz w:val="20"/>
          <w:szCs w:val="20"/>
        </w:rPr>
        <w:t xml:space="preserve">7 </w:t>
      </w:r>
    </w:p>
    <w:p w14:paraId="77BAA2BA" w14:textId="77777777" w:rsidR="008928BA" w:rsidRPr="00F03801" w:rsidRDefault="008928BA" w:rsidP="00A32D3D">
      <w:pPr>
        <w:shd w:val="clear" w:color="auto" w:fill="FFFFFF"/>
        <w:spacing w:line="360" w:lineRule="auto"/>
        <w:ind w:left="11" w:right="17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Dostawca ma prawo kontrolowania w każdym czasie, ograniczonym harmonogramem pracy obowiązującym </w:t>
      </w:r>
      <w:r w:rsidRPr="00F03801">
        <w:rPr>
          <w:rFonts w:ascii="Tahoma" w:hAnsi="Tahoma" w:cs="Tahoma"/>
          <w:sz w:val="20"/>
          <w:szCs w:val="20"/>
        </w:rPr>
        <w:br/>
        <w:t xml:space="preserve">u Zamawiającego, przez upoważnione przez siebie i uzgodnione z Zamawiającym osoby, sposobu wykorzystania </w:t>
      </w:r>
      <w:r w:rsidRPr="00F03801">
        <w:rPr>
          <w:rFonts w:ascii="Tahoma" w:hAnsi="Tahoma" w:cs="Tahoma"/>
          <w:sz w:val="20"/>
          <w:szCs w:val="20"/>
        </w:rPr>
        <w:br/>
        <w:t>i stanu dzierżawionego systemu oraz dokumentów z nim związanych.</w:t>
      </w:r>
    </w:p>
    <w:p w14:paraId="7144109B" w14:textId="77777777" w:rsidR="005A39DC" w:rsidRPr="00F03801" w:rsidRDefault="005A39DC" w:rsidP="005A39DC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08555D2" w14:textId="363A2FAF" w:rsidR="005A39DC" w:rsidRPr="00F03801" w:rsidRDefault="005A39DC" w:rsidP="005A39DC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 xml:space="preserve">§ 8 </w:t>
      </w:r>
    </w:p>
    <w:p w14:paraId="0D95E0D7" w14:textId="77777777" w:rsidR="005A39DC" w:rsidRPr="00F03801" w:rsidRDefault="005A39DC" w:rsidP="00A32D3D">
      <w:pPr>
        <w:shd w:val="clear" w:color="auto" w:fill="FFFFFF"/>
        <w:spacing w:line="360" w:lineRule="auto"/>
        <w:ind w:left="11" w:right="17"/>
        <w:jc w:val="both"/>
        <w:rPr>
          <w:rFonts w:ascii="Tahoma" w:hAnsi="Tahoma" w:cs="Tahoma"/>
          <w:sz w:val="20"/>
          <w:szCs w:val="20"/>
        </w:rPr>
      </w:pPr>
    </w:p>
    <w:p w14:paraId="3A6E1217" w14:textId="77777777" w:rsidR="005A39DC" w:rsidRPr="005A39DC" w:rsidRDefault="005A39DC" w:rsidP="005A39DC">
      <w:pPr>
        <w:shd w:val="clear" w:color="auto" w:fill="FFFFFF"/>
        <w:spacing w:line="360" w:lineRule="auto"/>
        <w:ind w:left="11" w:right="17"/>
        <w:jc w:val="both"/>
        <w:rPr>
          <w:rFonts w:ascii="Tahoma" w:hAnsi="Tahoma" w:cs="Tahoma"/>
          <w:sz w:val="20"/>
          <w:szCs w:val="20"/>
        </w:rPr>
      </w:pPr>
      <w:r w:rsidRPr="005A39DC">
        <w:rPr>
          <w:rFonts w:ascii="Tahoma" w:hAnsi="Tahoma" w:cs="Tahoma"/>
          <w:sz w:val="20"/>
          <w:szCs w:val="20"/>
        </w:rPr>
        <w:t>Odpowiedzialnym za realizację umowy jest:</w:t>
      </w:r>
    </w:p>
    <w:p w14:paraId="2BB8BF91" w14:textId="0504C878" w:rsidR="005A39DC" w:rsidRPr="005A39DC" w:rsidRDefault="005A39DC" w:rsidP="005A39DC">
      <w:pPr>
        <w:shd w:val="clear" w:color="auto" w:fill="FFFFFF"/>
        <w:spacing w:line="360" w:lineRule="auto"/>
        <w:ind w:left="11" w:right="17"/>
        <w:jc w:val="both"/>
        <w:rPr>
          <w:rFonts w:ascii="Tahoma" w:hAnsi="Tahoma" w:cs="Tahoma"/>
          <w:sz w:val="20"/>
          <w:szCs w:val="20"/>
        </w:rPr>
      </w:pPr>
      <w:r w:rsidRPr="005A39DC">
        <w:rPr>
          <w:rFonts w:ascii="Tahoma" w:hAnsi="Tahoma" w:cs="Tahoma"/>
          <w:sz w:val="20"/>
          <w:szCs w:val="20"/>
        </w:rPr>
        <w:t xml:space="preserve">a) po stronie </w:t>
      </w:r>
      <w:r w:rsidRPr="00F03801">
        <w:rPr>
          <w:rFonts w:ascii="Tahoma" w:hAnsi="Tahoma" w:cs="Tahoma"/>
          <w:sz w:val="20"/>
          <w:szCs w:val="20"/>
        </w:rPr>
        <w:t>Dostawcy</w:t>
      </w:r>
      <w:r w:rsidRPr="005A39DC">
        <w:rPr>
          <w:rFonts w:ascii="Tahoma" w:hAnsi="Tahoma" w:cs="Tahoma"/>
          <w:sz w:val="20"/>
          <w:szCs w:val="20"/>
        </w:rPr>
        <w:t xml:space="preserve">: </w:t>
      </w:r>
      <w:r w:rsidRPr="00F03801">
        <w:rPr>
          <w:rFonts w:ascii="Tahoma" w:hAnsi="Tahoma" w:cs="Tahoma"/>
          <w:sz w:val="20"/>
          <w:szCs w:val="20"/>
        </w:rPr>
        <w:t xml:space="preserve">…………………………….. </w:t>
      </w:r>
    </w:p>
    <w:p w14:paraId="6999F4E4" w14:textId="77F6D790" w:rsidR="005A39DC" w:rsidRDefault="005A39DC" w:rsidP="005A39DC">
      <w:pPr>
        <w:shd w:val="clear" w:color="auto" w:fill="FFFFFF"/>
        <w:spacing w:line="360" w:lineRule="auto"/>
        <w:ind w:left="11" w:right="17"/>
        <w:jc w:val="both"/>
        <w:rPr>
          <w:rFonts w:ascii="Tahoma" w:hAnsi="Tahoma" w:cs="Tahoma"/>
          <w:sz w:val="20"/>
          <w:szCs w:val="20"/>
        </w:rPr>
      </w:pPr>
      <w:r w:rsidRPr="005A39DC">
        <w:rPr>
          <w:rFonts w:ascii="Tahoma" w:hAnsi="Tahoma" w:cs="Tahoma"/>
          <w:sz w:val="20"/>
          <w:szCs w:val="20"/>
        </w:rPr>
        <w:t>b) po stronie Zamawiającego: Pani A</w:t>
      </w:r>
      <w:r w:rsidRPr="00F03801">
        <w:rPr>
          <w:rFonts w:ascii="Tahoma" w:hAnsi="Tahoma" w:cs="Tahoma"/>
          <w:sz w:val="20"/>
          <w:szCs w:val="20"/>
        </w:rPr>
        <w:t xml:space="preserve">gnieszka </w:t>
      </w:r>
      <w:r w:rsidRPr="00F03801">
        <w:rPr>
          <w:rFonts w:ascii="Tahoma" w:hAnsi="Tahoma" w:cs="Tahoma"/>
          <w:bCs/>
          <w:sz w:val="20"/>
          <w:szCs w:val="20"/>
          <w:lang w:val="en-US"/>
        </w:rPr>
        <w:t>Szemainda</w:t>
      </w:r>
      <w:r w:rsidRPr="005A39DC">
        <w:rPr>
          <w:rFonts w:ascii="Tahoma" w:hAnsi="Tahoma" w:cs="Tahoma"/>
          <w:sz w:val="20"/>
          <w:szCs w:val="20"/>
        </w:rPr>
        <w:t xml:space="preserve">, tel. </w:t>
      </w:r>
      <w:r w:rsidRPr="00F03801">
        <w:rPr>
          <w:rFonts w:ascii="Tahoma" w:hAnsi="Tahoma" w:cs="Tahoma"/>
          <w:sz w:val="20"/>
          <w:szCs w:val="20"/>
        </w:rPr>
        <w:t>77446-7206</w:t>
      </w:r>
      <w:r w:rsidRPr="005A39DC">
        <w:rPr>
          <w:rFonts w:ascii="Tahoma" w:hAnsi="Tahoma" w:cs="Tahoma"/>
          <w:sz w:val="20"/>
          <w:szCs w:val="20"/>
        </w:rPr>
        <w:t xml:space="preserve">, e-mail: </w:t>
      </w:r>
      <w:hyperlink r:id="rId12" w:history="1">
        <w:r w:rsidRPr="00F03801">
          <w:rPr>
            <w:rStyle w:val="Hipercze"/>
            <w:rFonts w:ascii="Tahoma" w:hAnsi="Tahoma" w:cs="Tahoma"/>
            <w:sz w:val="20"/>
            <w:szCs w:val="20"/>
          </w:rPr>
          <w:t>a.szemainda</w:t>
        </w:r>
        <w:r w:rsidRPr="005A39DC">
          <w:rPr>
            <w:rStyle w:val="Hipercze"/>
            <w:rFonts w:ascii="Tahoma" w:hAnsi="Tahoma" w:cs="Tahoma"/>
            <w:sz w:val="20"/>
            <w:szCs w:val="20"/>
          </w:rPr>
          <w:t>@kcz.krapkowice.pl</w:t>
        </w:r>
      </w:hyperlink>
      <w:r w:rsidRPr="005A39DC">
        <w:rPr>
          <w:rFonts w:ascii="Tahoma" w:hAnsi="Tahoma" w:cs="Tahoma"/>
          <w:sz w:val="20"/>
          <w:szCs w:val="20"/>
        </w:rPr>
        <w:t>.</w:t>
      </w:r>
    </w:p>
    <w:p w14:paraId="1C0356E1" w14:textId="77777777" w:rsidR="0054749B" w:rsidRDefault="0054749B" w:rsidP="005A39DC">
      <w:pPr>
        <w:shd w:val="clear" w:color="auto" w:fill="FFFFFF"/>
        <w:spacing w:line="360" w:lineRule="auto"/>
        <w:ind w:left="11" w:right="17"/>
        <w:jc w:val="both"/>
        <w:rPr>
          <w:rFonts w:ascii="Tahoma" w:hAnsi="Tahoma" w:cs="Tahoma"/>
          <w:sz w:val="20"/>
          <w:szCs w:val="20"/>
        </w:rPr>
      </w:pPr>
    </w:p>
    <w:p w14:paraId="7A5B1A20" w14:textId="545091E6" w:rsidR="0054749B" w:rsidRPr="003C73AF" w:rsidRDefault="0054749B" w:rsidP="0054749B">
      <w:pPr>
        <w:keepNext/>
        <w:keepLines/>
        <w:widowControl/>
        <w:spacing w:line="360" w:lineRule="auto"/>
        <w:ind w:right="-1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ar-SA"/>
        </w:rPr>
      </w:pPr>
      <w:r w:rsidRPr="003C73AF">
        <w:rPr>
          <w:rFonts w:ascii="Tahoma" w:eastAsia="Times New Roman" w:hAnsi="Tahoma" w:cs="Tahoma"/>
          <w:b/>
          <w:kern w:val="0"/>
          <w:sz w:val="20"/>
          <w:szCs w:val="20"/>
          <w:lang w:eastAsia="ar-SA"/>
        </w:rPr>
        <w:lastRenderedPageBreak/>
        <w:t xml:space="preserve">§ 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ar-SA"/>
        </w:rPr>
        <w:t>9</w:t>
      </w:r>
    </w:p>
    <w:p w14:paraId="1406306B" w14:textId="77777777" w:rsidR="0054749B" w:rsidRPr="003C73AF" w:rsidRDefault="0054749B" w:rsidP="0054749B">
      <w:pPr>
        <w:keepNext/>
        <w:keepLines/>
        <w:widowControl/>
        <w:tabs>
          <w:tab w:val="left" w:pos="-600"/>
        </w:tabs>
        <w:suppressAutoHyphens w:val="0"/>
        <w:spacing w:line="360" w:lineRule="auto"/>
        <w:ind w:right="-1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de-DE"/>
        </w:rPr>
      </w:pPr>
      <w:r w:rsidRPr="003C73AF">
        <w:rPr>
          <w:rFonts w:ascii="Tahoma" w:eastAsia="Times New Roman" w:hAnsi="Tahoma" w:cs="Tahoma"/>
          <w:kern w:val="0"/>
          <w:sz w:val="20"/>
          <w:szCs w:val="20"/>
          <w:lang w:eastAsia="ar-SA"/>
        </w:rPr>
        <w:t>Zamawiający i Dostawca zobowiązują się do przetwarzania danych osobowych pozyskanych w związku z realizacją niniejszej umowy w sposób zgodny z przepisami ustawy z 10.05.2018 r. o ochronie danych osobowych oraz z postanowieniami Rozporządzenia Parlamentu Europejskiego i Rady (UE) 2016/679 z 27.04.2016 r. ws. ochrony osób fizycznych w związku z przetwarzaniem danych osobowych i ws. swobodnego przepływu takich danych oraz uchylenia dyrektywy 95/46/WE.</w:t>
      </w:r>
    </w:p>
    <w:p w14:paraId="7F9701A3" w14:textId="77777777" w:rsidR="0054749B" w:rsidRPr="005A39DC" w:rsidRDefault="0054749B" w:rsidP="005A39DC">
      <w:pPr>
        <w:shd w:val="clear" w:color="auto" w:fill="FFFFFF"/>
        <w:spacing w:line="360" w:lineRule="auto"/>
        <w:ind w:left="11" w:right="17"/>
        <w:jc w:val="both"/>
        <w:rPr>
          <w:rFonts w:ascii="Tahoma" w:hAnsi="Tahoma" w:cs="Tahoma"/>
          <w:sz w:val="20"/>
          <w:szCs w:val="20"/>
        </w:rPr>
      </w:pPr>
    </w:p>
    <w:p w14:paraId="4E01AC6F" w14:textId="77777777" w:rsidR="008928BA" w:rsidRPr="00F03801" w:rsidRDefault="008928BA" w:rsidP="005A39DC">
      <w:pPr>
        <w:shd w:val="clear" w:color="auto" w:fill="FFFFFF"/>
        <w:spacing w:line="360" w:lineRule="auto"/>
        <w:rPr>
          <w:rFonts w:ascii="Tahoma" w:hAnsi="Tahoma" w:cs="Tahoma"/>
          <w:bCs/>
          <w:sz w:val="20"/>
          <w:szCs w:val="20"/>
        </w:rPr>
      </w:pPr>
    </w:p>
    <w:p w14:paraId="314109B3" w14:textId="37221A05" w:rsidR="008928BA" w:rsidRPr="00F03801" w:rsidRDefault="008928BA" w:rsidP="00A32D3D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bookmarkStart w:id="18" w:name="_Hlk184711255"/>
      <w:r w:rsidRPr="00F03801">
        <w:rPr>
          <w:rFonts w:ascii="Tahoma" w:hAnsi="Tahoma" w:cs="Tahoma"/>
          <w:b/>
          <w:sz w:val="20"/>
          <w:szCs w:val="20"/>
        </w:rPr>
        <w:t>§</w:t>
      </w:r>
      <w:r w:rsidR="00CC6CD6" w:rsidRPr="00F03801">
        <w:rPr>
          <w:rFonts w:ascii="Tahoma" w:hAnsi="Tahoma" w:cs="Tahoma"/>
          <w:b/>
          <w:sz w:val="20"/>
          <w:szCs w:val="20"/>
        </w:rPr>
        <w:t xml:space="preserve"> </w:t>
      </w:r>
      <w:r w:rsidR="0054749B">
        <w:rPr>
          <w:rFonts w:ascii="Tahoma" w:hAnsi="Tahoma" w:cs="Tahoma"/>
          <w:b/>
          <w:sz w:val="20"/>
          <w:szCs w:val="20"/>
        </w:rPr>
        <w:t>10</w:t>
      </w:r>
    </w:p>
    <w:bookmarkEnd w:id="18"/>
    <w:p w14:paraId="14B233DF" w14:textId="77777777" w:rsidR="008928BA" w:rsidRPr="00F03801" w:rsidRDefault="008928BA" w:rsidP="00A32D3D">
      <w:pPr>
        <w:shd w:val="clear" w:color="auto" w:fill="FFFFFF"/>
        <w:spacing w:line="360" w:lineRule="auto"/>
        <w:ind w:left="11" w:right="28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Zamawiający nie wyraża zgody na cesje wierzytelności wynikających z umowy przez Dostawcę bez uprzedniej pisemnej pod rygorem nieważności zgody Zamawiającego.</w:t>
      </w:r>
    </w:p>
    <w:p w14:paraId="137CAB56" w14:textId="77777777" w:rsidR="008928BA" w:rsidRPr="00F03801" w:rsidRDefault="008928BA" w:rsidP="00A32D3D">
      <w:pPr>
        <w:shd w:val="clear" w:color="auto" w:fill="FFFFFF"/>
        <w:spacing w:line="360" w:lineRule="auto"/>
        <w:ind w:left="14" w:right="29"/>
        <w:jc w:val="both"/>
        <w:rPr>
          <w:rFonts w:ascii="Tahoma" w:hAnsi="Tahoma" w:cs="Tahoma"/>
          <w:sz w:val="20"/>
          <w:szCs w:val="20"/>
        </w:rPr>
      </w:pPr>
    </w:p>
    <w:p w14:paraId="30C5B3FF" w14:textId="524C6C18" w:rsidR="008928BA" w:rsidRPr="00F03801" w:rsidRDefault="008928BA" w:rsidP="00A32D3D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>§</w:t>
      </w:r>
      <w:r w:rsidR="00CC6CD6" w:rsidRPr="00F03801">
        <w:rPr>
          <w:rFonts w:ascii="Tahoma" w:hAnsi="Tahoma" w:cs="Tahoma"/>
          <w:b/>
          <w:sz w:val="20"/>
          <w:szCs w:val="20"/>
        </w:rPr>
        <w:t xml:space="preserve"> </w:t>
      </w:r>
      <w:r w:rsidR="005A39DC" w:rsidRPr="00F03801">
        <w:rPr>
          <w:rFonts w:ascii="Tahoma" w:hAnsi="Tahoma" w:cs="Tahoma"/>
          <w:b/>
          <w:sz w:val="20"/>
          <w:szCs w:val="20"/>
        </w:rPr>
        <w:t>1</w:t>
      </w:r>
      <w:r w:rsidR="0054749B">
        <w:rPr>
          <w:rFonts w:ascii="Tahoma" w:hAnsi="Tahoma" w:cs="Tahoma"/>
          <w:b/>
          <w:sz w:val="20"/>
          <w:szCs w:val="20"/>
        </w:rPr>
        <w:t>1</w:t>
      </w:r>
    </w:p>
    <w:p w14:paraId="5ACE5387" w14:textId="40B1D5EF" w:rsidR="008928BA" w:rsidRPr="00F03801" w:rsidRDefault="008928BA" w:rsidP="00A32D3D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Dostawca zobowiązany jest do zapłaty Zamawiającemu kary umownej za niewykonanie lub nienależyte wykonanie swoich zobowiązań umownych w wysokości 0,1% ogólnej wartości umowy brutto określonej w § 4 ust.</w:t>
      </w:r>
      <w:r w:rsidR="00CC6CD6" w:rsidRPr="00F03801">
        <w:rPr>
          <w:rFonts w:ascii="Tahoma" w:hAnsi="Tahoma" w:cs="Tahoma"/>
          <w:sz w:val="20"/>
          <w:szCs w:val="20"/>
        </w:rPr>
        <w:t xml:space="preserve"> 1</w:t>
      </w:r>
      <w:r w:rsidRPr="00F03801">
        <w:rPr>
          <w:rFonts w:ascii="Tahoma" w:hAnsi="Tahoma" w:cs="Tahoma"/>
          <w:sz w:val="20"/>
          <w:szCs w:val="20"/>
        </w:rPr>
        <w:t xml:space="preserve"> za każdy rozpoczęty dzień zwłoki za:</w:t>
      </w:r>
    </w:p>
    <w:p w14:paraId="3867586E" w14:textId="77777777" w:rsidR="008928BA" w:rsidRPr="00F03801" w:rsidRDefault="008928BA" w:rsidP="00A32D3D">
      <w:pPr>
        <w:pStyle w:val="Akapitzlist"/>
        <w:numPr>
          <w:ilvl w:val="1"/>
          <w:numId w:val="28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nie dostarczenie w terminie lub dostarczenie wadliwego systemu albo towaru, lub</w:t>
      </w:r>
    </w:p>
    <w:p w14:paraId="6FB84D7F" w14:textId="77777777" w:rsidR="008928BA" w:rsidRPr="00F03801" w:rsidRDefault="008928BA" w:rsidP="00A32D3D">
      <w:pPr>
        <w:pStyle w:val="Akapitzlist"/>
        <w:numPr>
          <w:ilvl w:val="1"/>
          <w:numId w:val="28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naruszenie warunków gwarancji i serwisu, lub</w:t>
      </w:r>
    </w:p>
    <w:p w14:paraId="0C8203AA" w14:textId="77777777" w:rsidR="008928BA" w:rsidRPr="00F03801" w:rsidRDefault="008928BA" w:rsidP="00A32D3D">
      <w:pPr>
        <w:pStyle w:val="Akapitzlist"/>
        <w:numPr>
          <w:ilvl w:val="1"/>
          <w:numId w:val="28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inne naruszenie postanowień umowy</w:t>
      </w:r>
    </w:p>
    <w:p w14:paraId="3A6D05C8" w14:textId="77777777" w:rsidR="00713997" w:rsidRPr="00F03801" w:rsidRDefault="008928BA" w:rsidP="00A32D3D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Zamawiający zapłaci Dostawcy odsetki ustawowe, w przypadku przekroczenia terminu wskazanego w § 4 ust. 3 niniejszej umowy, z zastrzeżeniem zapisów § 4 ust. 5. </w:t>
      </w:r>
    </w:p>
    <w:p w14:paraId="72D3546A" w14:textId="10076434" w:rsidR="008928BA" w:rsidRPr="00F03801" w:rsidRDefault="008928BA" w:rsidP="00A32D3D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Jeżeli kara umowna z wymienionego wyżej tytułu nie pokrywa poniesionej szkody-Strona która poniosła szkodę może dochodzić odszkodowania uzupełniającego dokumentując swoje roszczenie wyliczeniem rzeczywiście poniesionych szkód oraz ich ścisłym związkiem z niewykonaniem lub nienależytym wykonaniem danego zobowiązania umowy przez Stronę drugą.</w:t>
      </w:r>
    </w:p>
    <w:p w14:paraId="305A6789" w14:textId="77777777" w:rsidR="008928BA" w:rsidRPr="00F03801" w:rsidRDefault="008928BA" w:rsidP="000675A1">
      <w:p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905B32B" w14:textId="7D998311" w:rsidR="008928BA" w:rsidRPr="00592DBA" w:rsidRDefault="008928BA" w:rsidP="00592DBA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>§</w:t>
      </w:r>
      <w:r w:rsidR="00CC6CD6" w:rsidRPr="00F03801">
        <w:rPr>
          <w:rFonts w:ascii="Tahoma" w:hAnsi="Tahoma" w:cs="Tahoma"/>
          <w:b/>
          <w:sz w:val="20"/>
          <w:szCs w:val="20"/>
        </w:rPr>
        <w:t xml:space="preserve"> </w:t>
      </w:r>
      <w:r w:rsidRPr="00F03801">
        <w:rPr>
          <w:rFonts w:ascii="Tahoma" w:hAnsi="Tahoma" w:cs="Tahoma"/>
          <w:b/>
          <w:sz w:val="20"/>
          <w:szCs w:val="20"/>
        </w:rPr>
        <w:t>1</w:t>
      </w:r>
      <w:r w:rsidR="0054749B">
        <w:rPr>
          <w:rFonts w:ascii="Tahoma" w:hAnsi="Tahoma" w:cs="Tahoma"/>
          <w:b/>
          <w:sz w:val="20"/>
          <w:szCs w:val="20"/>
        </w:rPr>
        <w:t>2</w:t>
      </w:r>
    </w:p>
    <w:p w14:paraId="0AB744D4" w14:textId="0CB7374B" w:rsidR="008928BA" w:rsidRPr="00F03801" w:rsidRDefault="008928BA" w:rsidP="00A32D3D">
      <w:pPr>
        <w:shd w:val="clear" w:color="auto" w:fill="FFFFFF"/>
        <w:spacing w:line="360" w:lineRule="auto"/>
        <w:ind w:right="17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Wszelkie zawiadomienia dotyczące niniejszej umowy mogą być dokonywane za pośrednictwem listów poleconych lub za pośrednictwem firmy kurierskiej na adresy podane w preambule umowy. W razie kontaktów drogą poczty elektronicznej lub faksu, ustalenia staja się wiążące dopiero po potwierdzeniu przez obie strony zwykłą formą pisemną lub w sposób podany w zdaniu poprzednim. Dwukrotne awizowanie zawiadomienia strony uznają za skuteczne doręczenie.</w:t>
      </w:r>
    </w:p>
    <w:p w14:paraId="6BD0FC21" w14:textId="77777777" w:rsidR="00CC6CD6" w:rsidRPr="00F03801" w:rsidRDefault="00CC6CD6" w:rsidP="00A32D3D">
      <w:pPr>
        <w:shd w:val="clear" w:color="auto" w:fill="FFFFFF"/>
        <w:spacing w:line="360" w:lineRule="auto"/>
        <w:ind w:right="19"/>
        <w:jc w:val="both"/>
        <w:rPr>
          <w:rFonts w:ascii="Tahoma" w:hAnsi="Tahoma" w:cs="Tahoma"/>
          <w:sz w:val="20"/>
          <w:szCs w:val="20"/>
        </w:rPr>
      </w:pPr>
    </w:p>
    <w:p w14:paraId="33D82214" w14:textId="6FB3C761" w:rsidR="008928BA" w:rsidRPr="00F03801" w:rsidRDefault="008928BA" w:rsidP="00A32D3D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>§</w:t>
      </w:r>
      <w:r w:rsidR="009C3ADD" w:rsidRPr="00F03801">
        <w:rPr>
          <w:rFonts w:ascii="Tahoma" w:hAnsi="Tahoma" w:cs="Tahoma"/>
          <w:b/>
          <w:sz w:val="20"/>
          <w:szCs w:val="20"/>
        </w:rPr>
        <w:t xml:space="preserve"> </w:t>
      </w:r>
      <w:r w:rsidRPr="00F03801">
        <w:rPr>
          <w:rFonts w:ascii="Tahoma" w:hAnsi="Tahoma" w:cs="Tahoma"/>
          <w:b/>
          <w:sz w:val="20"/>
          <w:szCs w:val="20"/>
        </w:rPr>
        <w:t>1</w:t>
      </w:r>
      <w:r w:rsidR="0054749B">
        <w:rPr>
          <w:rFonts w:ascii="Tahoma" w:hAnsi="Tahoma" w:cs="Tahoma"/>
          <w:b/>
          <w:sz w:val="20"/>
          <w:szCs w:val="20"/>
        </w:rPr>
        <w:t>3</w:t>
      </w:r>
    </w:p>
    <w:p w14:paraId="0592FDE1" w14:textId="77777777" w:rsidR="008928BA" w:rsidRPr="00F03801" w:rsidRDefault="008928BA" w:rsidP="00A32D3D">
      <w:pPr>
        <w:pStyle w:val="Akapitzlist"/>
        <w:numPr>
          <w:ilvl w:val="0"/>
          <w:numId w:val="29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Strony umowy zastrzegają prawo do rozwiązania umowy ze skutkiem natychmiastowym w przypadku nie wykonania lub nienależytego wykonania umowy.</w:t>
      </w:r>
    </w:p>
    <w:p w14:paraId="73226359" w14:textId="77777777" w:rsidR="008928BA" w:rsidRPr="00F03801" w:rsidRDefault="008928BA" w:rsidP="00A32D3D">
      <w:pPr>
        <w:pStyle w:val="Akapitzlist"/>
        <w:numPr>
          <w:ilvl w:val="0"/>
          <w:numId w:val="29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Rozwiązanie umowy wymaga uprzedniego pisemnego zawiadomienia, pod rygorem nieważności Strony przeciwnej i wezwania z zachowaniem wyprzedzającego terminu 1 miesiąca do zaniechania naruszeń.</w:t>
      </w:r>
    </w:p>
    <w:p w14:paraId="094A3988" w14:textId="77777777" w:rsidR="008928BA" w:rsidRPr="00F03801" w:rsidRDefault="008928BA" w:rsidP="00A32D3D">
      <w:pPr>
        <w:pStyle w:val="Akapitzlist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F8DD4F8" w14:textId="6DDACF02" w:rsidR="008928BA" w:rsidRPr="00F03801" w:rsidRDefault="008928BA" w:rsidP="00A32D3D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>§</w:t>
      </w:r>
      <w:r w:rsidR="009C3ADD" w:rsidRPr="00F03801">
        <w:rPr>
          <w:rFonts w:ascii="Tahoma" w:hAnsi="Tahoma" w:cs="Tahoma"/>
          <w:b/>
          <w:sz w:val="20"/>
          <w:szCs w:val="20"/>
        </w:rPr>
        <w:t xml:space="preserve"> </w:t>
      </w:r>
      <w:r w:rsidRPr="00F03801">
        <w:rPr>
          <w:rFonts w:ascii="Tahoma" w:hAnsi="Tahoma" w:cs="Tahoma"/>
          <w:b/>
          <w:sz w:val="20"/>
          <w:szCs w:val="20"/>
        </w:rPr>
        <w:t>1</w:t>
      </w:r>
      <w:r w:rsidR="0054749B">
        <w:rPr>
          <w:rFonts w:ascii="Tahoma" w:hAnsi="Tahoma" w:cs="Tahoma"/>
          <w:b/>
          <w:sz w:val="20"/>
          <w:szCs w:val="20"/>
        </w:rPr>
        <w:t>4</w:t>
      </w:r>
    </w:p>
    <w:p w14:paraId="7F14DAD6" w14:textId="77777777" w:rsidR="008928BA" w:rsidRPr="00F03801" w:rsidRDefault="008928BA" w:rsidP="00A32D3D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Wszelkie zmiany i uzupełnienia niniejszej umowy wymagają formy pisemnej pod rygorem nieważności.</w:t>
      </w:r>
    </w:p>
    <w:p w14:paraId="5E1C448B" w14:textId="77777777" w:rsidR="008928BA" w:rsidRPr="00F03801" w:rsidRDefault="008928BA" w:rsidP="00A32D3D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W kwestiach nieuregulowanych niniejszą umową mają zastosowanie przepisy Kodeksu Cywilnego.</w:t>
      </w:r>
    </w:p>
    <w:p w14:paraId="7D7E6B9F" w14:textId="77777777" w:rsidR="008928BA" w:rsidRPr="00F03801" w:rsidRDefault="008928BA" w:rsidP="00A32D3D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lastRenderedPageBreak/>
        <w:t>Do rozstrzygania sporów mogących wyniknąć na tle stosowania niniejszej umowy będzie właściwy dla Zamawiającego sąd powszechny ze względu na miejsce wykonania umowy.</w:t>
      </w:r>
    </w:p>
    <w:p w14:paraId="75F3BEE0" w14:textId="77777777" w:rsidR="008928BA" w:rsidRPr="00F03801" w:rsidRDefault="008928BA" w:rsidP="00A32D3D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Umowę sporządzono w dwóch jednobrzmiących egzemplarzach, po jednym dla każdej ze Stron.</w:t>
      </w:r>
    </w:p>
    <w:p w14:paraId="22EE8AFE" w14:textId="77777777" w:rsidR="008928BA" w:rsidRPr="00F03801" w:rsidRDefault="008928BA" w:rsidP="00A32D3D">
      <w:pPr>
        <w:pStyle w:val="Akapitzlist"/>
        <w:numPr>
          <w:ilvl w:val="0"/>
          <w:numId w:val="3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Po zakończeniu niniejszej umowy dzierżawy Dostawca zobowiązuje się do odebrania dzierżawionego systemu </w:t>
      </w:r>
      <w:r w:rsidRPr="00F03801">
        <w:rPr>
          <w:rFonts w:ascii="Tahoma" w:hAnsi="Tahoma" w:cs="Tahoma"/>
          <w:sz w:val="20"/>
          <w:szCs w:val="20"/>
        </w:rPr>
        <w:br/>
        <w:t>w terminie 30 dni lub jego przekazania Zamawiającemu na własność po uprzednich negocjacjach.</w:t>
      </w:r>
    </w:p>
    <w:p w14:paraId="3456F03D" w14:textId="77777777" w:rsidR="008928BA" w:rsidRPr="00F03801" w:rsidRDefault="008928BA" w:rsidP="00A32D3D">
      <w:pPr>
        <w:shd w:val="clear" w:color="auto" w:fill="FFFFFF"/>
        <w:spacing w:line="360" w:lineRule="auto"/>
        <w:ind w:left="5" w:right="4800"/>
        <w:jc w:val="both"/>
        <w:rPr>
          <w:rFonts w:ascii="Tahoma" w:hAnsi="Tahoma" w:cs="Tahoma"/>
          <w:sz w:val="20"/>
          <w:szCs w:val="20"/>
        </w:rPr>
      </w:pPr>
    </w:p>
    <w:p w14:paraId="064B3652" w14:textId="77777777" w:rsidR="008928BA" w:rsidRPr="00F03801" w:rsidRDefault="008928BA" w:rsidP="00A32D3D">
      <w:pPr>
        <w:shd w:val="clear" w:color="auto" w:fill="FFFFFF"/>
        <w:spacing w:line="360" w:lineRule="auto"/>
        <w:ind w:left="5" w:right="4800"/>
        <w:jc w:val="both"/>
        <w:rPr>
          <w:rFonts w:ascii="Tahoma" w:hAnsi="Tahoma" w:cs="Tahoma"/>
          <w:sz w:val="20"/>
          <w:szCs w:val="20"/>
        </w:rPr>
      </w:pPr>
    </w:p>
    <w:p w14:paraId="0E6F9952" w14:textId="77777777" w:rsidR="008928BA" w:rsidRPr="00F03801" w:rsidRDefault="008928BA" w:rsidP="00A32D3D">
      <w:pPr>
        <w:shd w:val="clear" w:color="auto" w:fill="FFFFFF"/>
        <w:spacing w:line="360" w:lineRule="auto"/>
        <w:ind w:left="5" w:right="4800"/>
        <w:jc w:val="both"/>
        <w:rPr>
          <w:rFonts w:ascii="Tahoma" w:hAnsi="Tahoma" w:cs="Tahoma"/>
          <w:sz w:val="20"/>
          <w:szCs w:val="20"/>
        </w:rPr>
      </w:pPr>
    </w:p>
    <w:p w14:paraId="6A5994BC" w14:textId="77777777" w:rsidR="008928BA" w:rsidRPr="00F03801" w:rsidRDefault="008928BA" w:rsidP="00A32D3D">
      <w:pPr>
        <w:shd w:val="clear" w:color="auto" w:fill="FFFFFF"/>
        <w:spacing w:line="360" w:lineRule="auto"/>
        <w:ind w:left="5" w:right="4800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Integralną część niniejszej umowy stanowią:</w:t>
      </w:r>
    </w:p>
    <w:p w14:paraId="09ABE81C" w14:textId="6A90AF2C" w:rsidR="008928BA" w:rsidRPr="00F03801" w:rsidRDefault="008928BA" w:rsidP="00A32D3D">
      <w:pPr>
        <w:shd w:val="clear" w:color="auto" w:fill="FFFFFF"/>
        <w:spacing w:line="360" w:lineRule="auto"/>
        <w:ind w:left="5" w:right="4800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Załącznik </w:t>
      </w:r>
      <w:r w:rsidR="009C3ADD" w:rsidRPr="00F03801">
        <w:rPr>
          <w:rFonts w:ascii="Tahoma" w:hAnsi="Tahoma" w:cs="Tahoma"/>
          <w:sz w:val="20"/>
          <w:szCs w:val="20"/>
        </w:rPr>
        <w:t>n</w:t>
      </w:r>
      <w:r w:rsidRPr="00F03801">
        <w:rPr>
          <w:rFonts w:ascii="Tahoma" w:hAnsi="Tahoma" w:cs="Tahoma"/>
          <w:sz w:val="20"/>
          <w:szCs w:val="20"/>
        </w:rPr>
        <w:t xml:space="preserve">r </w:t>
      </w:r>
      <w:r w:rsidR="009C3ADD" w:rsidRPr="00F03801">
        <w:rPr>
          <w:rFonts w:ascii="Tahoma" w:hAnsi="Tahoma" w:cs="Tahoma"/>
          <w:sz w:val="20"/>
          <w:szCs w:val="20"/>
        </w:rPr>
        <w:t>1</w:t>
      </w:r>
      <w:r w:rsidRPr="00F03801">
        <w:rPr>
          <w:rFonts w:ascii="Tahoma" w:hAnsi="Tahoma" w:cs="Tahoma"/>
          <w:sz w:val="20"/>
          <w:szCs w:val="20"/>
        </w:rPr>
        <w:t xml:space="preserve"> - Formularz Ofertowy</w:t>
      </w:r>
    </w:p>
    <w:p w14:paraId="36827151" w14:textId="6BB940DF" w:rsidR="009C3ADD" w:rsidRPr="00F03801" w:rsidRDefault="009C3ADD" w:rsidP="00A32D3D">
      <w:pPr>
        <w:shd w:val="clear" w:color="auto" w:fill="FFFFFF"/>
        <w:spacing w:line="360" w:lineRule="auto"/>
        <w:ind w:left="5" w:right="4800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Załącznik nr 2 – Harmonogram dostaw </w:t>
      </w:r>
    </w:p>
    <w:p w14:paraId="22F43EA9" w14:textId="77777777" w:rsidR="008928BA" w:rsidRPr="00F03801" w:rsidRDefault="008928BA" w:rsidP="00A32D3D">
      <w:pPr>
        <w:shd w:val="clear" w:color="auto" w:fill="FFFFFF"/>
        <w:spacing w:line="360" w:lineRule="auto"/>
        <w:ind w:left="5" w:right="4800"/>
        <w:jc w:val="both"/>
        <w:rPr>
          <w:rFonts w:ascii="Tahoma" w:hAnsi="Tahoma" w:cs="Tahoma"/>
          <w:sz w:val="20"/>
          <w:szCs w:val="20"/>
        </w:rPr>
      </w:pPr>
    </w:p>
    <w:p w14:paraId="0F148D9F" w14:textId="77777777" w:rsidR="008928BA" w:rsidRPr="00F03801" w:rsidRDefault="008928BA" w:rsidP="00A32D3D">
      <w:pPr>
        <w:shd w:val="clear" w:color="auto" w:fill="FFFFFF"/>
        <w:spacing w:line="360" w:lineRule="auto"/>
        <w:ind w:left="5" w:right="4800"/>
        <w:jc w:val="both"/>
        <w:rPr>
          <w:rFonts w:ascii="Tahoma" w:hAnsi="Tahoma" w:cs="Tahoma"/>
          <w:sz w:val="20"/>
          <w:szCs w:val="20"/>
        </w:rPr>
      </w:pPr>
    </w:p>
    <w:p w14:paraId="2289D764" w14:textId="77777777" w:rsidR="008928BA" w:rsidRPr="00F03801" w:rsidRDefault="008928BA" w:rsidP="00A32D3D">
      <w:pPr>
        <w:shd w:val="clear" w:color="auto" w:fill="FFFFFF"/>
        <w:spacing w:line="360" w:lineRule="auto"/>
        <w:ind w:left="5" w:right="4800"/>
        <w:jc w:val="both"/>
        <w:rPr>
          <w:rFonts w:ascii="Tahoma" w:hAnsi="Tahoma" w:cs="Tahoma"/>
          <w:sz w:val="20"/>
          <w:szCs w:val="20"/>
        </w:rPr>
      </w:pPr>
    </w:p>
    <w:p w14:paraId="1D18EDDF" w14:textId="77777777" w:rsidR="008928BA" w:rsidRPr="00F03801" w:rsidRDefault="008928BA" w:rsidP="00A32D3D">
      <w:pPr>
        <w:shd w:val="clear" w:color="auto" w:fill="FFFFFF"/>
        <w:tabs>
          <w:tab w:val="left" w:pos="8069"/>
        </w:tabs>
        <w:spacing w:line="360" w:lineRule="auto"/>
        <w:jc w:val="both"/>
        <w:rPr>
          <w:rFonts w:ascii="Tahoma" w:hAnsi="Tahoma" w:cs="Tahoma"/>
          <w:iCs/>
          <w:sz w:val="20"/>
          <w:szCs w:val="20"/>
        </w:rPr>
      </w:pPr>
    </w:p>
    <w:p w14:paraId="71FD2A06" w14:textId="4E9CD098" w:rsidR="00516F83" w:rsidRDefault="008928BA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b/>
          <w:iCs/>
          <w:sz w:val="20"/>
          <w:szCs w:val="20"/>
        </w:rPr>
        <w:t xml:space="preserve">                 </w:t>
      </w:r>
      <w:r w:rsidR="00223175" w:rsidRPr="00F03801">
        <w:rPr>
          <w:rFonts w:ascii="Tahoma" w:hAnsi="Tahoma" w:cs="Tahoma"/>
          <w:b/>
          <w:iCs/>
          <w:sz w:val="20"/>
          <w:szCs w:val="20"/>
        </w:rPr>
        <w:t xml:space="preserve">ZAMAWIAJĄCY                                                                                    </w:t>
      </w:r>
      <w:r w:rsidRPr="00F03801">
        <w:rPr>
          <w:rFonts w:ascii="Tahoma" w:hAnsi="Tahoma" w:cs="Tahoma"/>
          <w:b/>
          <w:iCs/>
          <w:sz w:val="20"/>
          <w:szCs w:val="20"/>
        </w:rPr>
        <w:t>D</w:t>
      </w:r>
      <w:r w:rsidR="00223175" w:rsidRPr="00F03801">
        <w:rPr>
          <w:rFonts w:ascii="Tahoma" w:hAnsi="Tahoma" w:cs="Tahoma"/>
          <w:b/>
          <w:iCs/>
          <w:sz w:val="20"/>
          <w:szCs w:val="20"/>
        </w:rPr>
        <w:t>OSTAWCA</w:t>
      </w:r>
      <w:r w:rsidR="00223175">
        <w:rPr>
          <w:rFonts w:ascii="Tahoma" w:hAnsi="Tahoma" w:cs="Tahoma"/>
          <w:b/>
          <w:iCs/>
          <w:sz w:val="18"/>
          <w:szCs w:val="18"/>
        </w:rPr>
        <w:t xml:space="preserve"> </w:t>
      </w:r>
      <w:bookmarkEnd w:id="16"/>
      <w:r w:rsidRPr="00774B2D">
        <w:rPr>
          <w:rFonts w:ascii="Tahoma" w:hAnsi="Tahoma" w:cs="Tahoma"/>
          <w:b/>
          <w:sz w:val="18"/>
          <w:szCs w:val="18"/>
          <w:vertAlign w:val="superscript"/>
        </w:rPr>
        <w:br/>
      </w:r>
    </w:p>
    <w:p w14:paraId="6C20D694" w14:textId="77777777" w:rsidR="00F03801" w:rsidRDefault="00F03801" w:rsidP="00592DBA">
      <w:pPr>
        <w:spacing w:line="360" w:lineRule="auto"/>
        <w:rPr>
          <w:rFonts w:ascii="Tahoma" w:hAnsi="Tahoma" w:cs="Tahoma"/>
          <w:sz w:val="20"/>
          <w:szCs w:val="20"/>
        </w:rPr>
      </w:pPr>
    </w:p>
    <w:p w14:paraId="7CCC6214" w14:textId="77777777" w:rsidR="00F03801" w:rsidRDefault="00F03801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4FAC7621" w14:textId="77777777" w:rsidR="00F03801" w:rsidRDefault="00F03801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012391FE" w14:textId="77777777" w:rsidR="00F03801" w:rsidRDefault="00F03801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259637A8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09C5DADE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329C96C3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7935BB9B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30B1B488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1BF680D9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25A3750C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21C58112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512927CC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230FF621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6A81CE83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705A8D0D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6A0FA830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1A6264CD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64D648F6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78E215D0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06C38B25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06402829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5CF8F684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26E8AA90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3A23C4D5" w14:textId="77777777" w:rsidR="0054749B" w:rsidRDefault="0054749B" w:rsidP="00A32D3D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</w:p>
    <w:p w14:paraId="6963DF8D" w14:textId="77777777" w:rsidR="0054749B" w:rsidRDefault="0054749B" w:rsidP="00060E35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16B8508" w14:textId="6FC9B0B3" w:rsidR="000675A1" w:rsidRPr="00060E35" w:rsidRDefault="000675A1" w:rsidP="000675A1">
      <w:pPr>
        <w:pStyle w:val="Nagwek1"/>
        <w:ind w:left="0"/>
        <w:jc w:val="right"/>
        <w:rPr>
          <w:rFonts w:ascii="Tahoma" w:hAnsi="Tahoma" w:cs="Tahoma"/>
          <w:i/>
          <w:iCs/>
          <w:sz w:val="16"/>
          <w:szCs w:val="16"/>
        </w:rPr>
      </w:pPr>
      <w:r w:rsidRPr="00060E35">
        <w:rPr>
          <w:rFonts w:ascii="Tahoma" w:hAnsi="Tahoma" w:cs="Tahoma"/>
          <w:i/>
          <w:iCs/>
          <w:sz w:val="16"/>
          <w:szCs w:val="16"/>
        </w:rPr>
        <w:t>załącznik nr 3.1 do ZO/13/2024</w:t>
      </w:r>
    </w:p>
    <w:p w14:paraId="54DB580D" w14:textId="77777777" w:rsidR="000675A1" w:rsidRPr="00F03801" w:rsidRDefault="000675A1" w:rsidP="000675A1">
      <w:pPr>
        <w:pStyle w:val="Nagwek1"/>
        <w:ind w:left="0"/>
        <w:jc w:val="center"/>
        <w:rPr>
          <w:rFonts w:ascii="Tahoma" w:hAnsi="Tahoma" w:cs="Tahoma"/>
          <w:sz w:val="20"/>
          <w:szCs w:val="20"/>
        </w:rPr>
      </w:pPr>
    </w:p>
    <w:p w14:paraId="7DCDC3E2" w14:textId="77777777" w:rsidR="000675A1" w:rsidRPr="00F03801" w:rsidRDefault="000675A1" w:rsidP="000675A1">
      <w:pPr>
        <w:pStyle w:val="Nagwek1"/>
        <w:ind w:left="0"/>
        <w:jc w:val="center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PROJEKT UMOWY</w:t>
      </w:r>
    </w:p>
    <w:p w14:paraId="59E0BB26" w14:textId="77777777" w:rsidR="000675A1" w:rsidRPr="00F03801" w:rsidRDefault="000675A1" w:rsidP="000675A1">
      <w:pPr>
        <w:rPr>
          <w:rFonts w:ascii="Tahoma" w:hAnsi="Tahoma" w:cs="Tahoma"/>
          <w:sz w:val="20"/>
          <w:szCs w:val="20"/>
        </w:rPr>
      </w:pPr>
    </w:p>
    <w:p w14:paraId="1D7878FF" w14:textId="77777777" w:rsidR="000675A1" w:rsidRPr="00F03801" w:rsidRDefault="000675A1" w:rsidP="000675A1">
      <w:pPr>
        <w:rPr>
          <w:rFonts w:ascii="Tahoma" w:hAnsi="Tahoma" w:cs="Tahoma"/>
          <w:sz w:val="20"/>
          <w:szCs w:val="20"/>
        </w:rPr>
      </w:pPr>
    </w:p>
    <w:p w14:paraId="31C6A076" w14:textId="77777777" w:rsidR="000675A1" w:rsidRPr="00F03801" w:rsidRDefault="000675A1" w:rsidP="000675A1">
      <w:pPr>
        <w:pStyle w:val="Nagwek1"/>
        <w:ind w:left="0"/>
        <w:jc w:val="both"/>
        <w:rPr>
          <w:rFonts w:ascii="Tahoma" w:hAnsi="Tahoma" w:cs="Tahoma"/>
          <w:b w:val="0"/>
          <w:sz w:val="20"/>
          <w:szCs w:val="20"/>
        </w:rPr>
      </w:pPr>
      <w:r w:rsidRPr="00F03801">
        <w:rPr>
          <w:rFonts w:ascii="Tahoma" w:hAnsi="Tahoma" w:cs="Tahoma"/>
          <w:b w:val="0"/>
          <w:sz w:val="20"/>
          <w:szCs w:val="20"/>
        </w:rPr>
        <w:t>zawarta dnia……….. w Krapkowicach, pomiędzy:</w:t>
      </w:r>
    </w:p>
    <w:p w14:paraId="2C068FD5" w14:textId="77777777" w:rsidR="000675A1" w:rsidRPr="00F03801" w:rsidRDefault="000675A1" w:rsidP="000675A1">
      <w:pPr>
        <w:rPr>
          <w:rFonts w:ascii="Tahoma" w:hAnsi="Tahoma" w:cs="Tahoma"/>
          <w:sz w:val="20"/>
          <w:szCs w:val="20"/>
        </w:rPr>
      </w:pPr>
    </w:p>
    <w:p w14:paraId="12C8A45D" w14:textId="77777777" w:rsidR="000675A1" w:rsidRPr="00F03801" w:rsidRDefault="000675A1" w:rsidP="00F03801">
      <w:pPr>
        <w:widowControl/>
        <w:numPr>
          <w:ilvl w:val="0"/>
          <w:numId w:val="45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="Tahoma" w:eastAsia="Times New Roman" w:hAnsi="Tahoma" w:cs="Tahoma"/>
          <w:kern w:val="2"/>
          <w:sz w:val="20"/>
          <w:szCs w:val="20"/>
          <w:lang w:eastAsia="ar-SA"/>
        </w:rPr>
      </w:pPr>
      <w:r w:rsidRPr="00F03801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Krapkowickim Centrum Zdrowia Sp. z o.o. </w:t>
      </w:r>
      <w:r w:rsidRPr="00F03801">
        <w:rPr>
          <w:rFonts w:ascii="Tahoma" w:eastAsia="Times New Roman" w:hAnsi="Tahoma" w:cs="Tahoma"/>
          <w:bCs/>
          <w:kern w:val="2"/>
          <w:sz w:val="20"/>
          <w:szCs w:val="20"/>
          <w:lang w:eastAsia="ar-SA"/>
        </w:rPr>
        <w:t>z siedzibą w Krapkowicach, 47-303 Krapkowice, os. XXX-lecia 21</w:t>
      </w:r>
      <w:r w:rsidRPr="00F03801">
        <w:rPr>
          <w:rFonts w:ascii="Tahoma" w:eastAsia="Times New Roman" w:hAnsi="Tahoma" w:cs="Tahoma"/>
          <w:b/>
          <w:kern w:val="2"/>
          <w:sz w:val="20"/>
          <w:szCs w:val="20"/>
          <w:lang w:eastAsia="ar-SA"/>
        </w:rPr>
        <w:t>,</w:t>
      </w:r>
      <w:r w:rsidRPr="00F03801">
        <w:rPr>
          <w:rFonts w:ascii="Tahoma" w:eastAsia="Times New Roman" w:hAnsi="Tahoma" w:cs="Tahoma"/>
          <w:kern w:val="2"/>
          <w:sz w:val="20"/>
          <w:szCs w:val="20"/>
          <w:lang w:eastAsia="ar-SA"/>
        </w:rPr>
        <w:t xml:space="preserve"> wpisana do rejestru przedsiębiorców Krajowego Rejestru Sądowego, prowadzonego przez Sąd Rejonowy w Opolu, VIII Wydział Gospodarczy Krajowego Rejestru Sądowego, pod numerem KRS: 0000312406, NIP: 1990080635, REGON: 160213499, kapitał zakładowy: 7 698 500,00 zł, reprezentowana przez Zarząd:</w:t>
      </w:r>
    </w:p>
    <w:p w14:paraId="3656504A" w14:textId="77777777" w:rsidR="000675A1" w:rsidRPr="00F03801" w:rsidRDefault="000675A1" w:rsidP="00863933">
      <w:pPr>
        <w:widowControl/>
        <w:spacing w:line="360" w:lineRule="auto"/>
        <w:ind w:left="284"/>
        <w:contextualSpacing/>
        <w:jc w:val="both"/>
        <w:rPr>
          <w:rFonts w:ascii="Tahoma" w:eastAsia="Times New Roman" w:hAnsi="Tahoma" w:cs="Tahoma"/>
          <w:b/>
          <w:kern w:val="2"/>
          <w:sz w:val="20"/>
          <w:szCs w:val="20"/>
          <w:lang w:eastAsia="ar-SA"/>
        </w:rPr>
      </w:pPr>
      <w:r w:rsidRPr="00F03801">
        <w:rPr>
          <w:rFonts w:ascii="Tahoma" w:eastAsia="Times New Roman" w:hAnsi="Tahoma" w:cs="Tahoma"/>
          <w:b/>
          <w:kern w:val="2"/>
          <w:sz w:val="20"/>
          <w:szCs w:val="20"/>
          <w:lang w:eastAsia="ar-SA"/>
        </w:rPr>
        <w:t>Pana Marcina Misiewicza - Prezesa Zarządu</w:t>
      </w:r>
    </w:p>
    <w:p w14:paraId="2852EBD2" w14:textId="77777777" w:rsidR="000675A1" w:rsidRPr="00F03801" w:rsidRDefault="000675A1" w:rsidP="00863933">
      <w:pPr>
        <w:widowControl/>
        <w:spacing w:line="360" w:lineRule="auto"/>
        <w:ind w:left="284"/>
        <w:contextualSpacing/>
        <w:jc w:val="both"/>
        <w:rPr>
          <w:rFonts w:ascii="Tahoma" w:eastAsia="Times New Roman" w:hAnsi="Tahoma" w:cs="Tahoma"/>
          <w:bCs/>
          <w:kern w:val="2"/>
          <w:sz w:val="20"/>
          <w:szCs w:val="20"/>
          <w:lang w:eastAsia="ar-SA"/>
        </w:rPr>
      </w:pPr>
      <w:r w:rsidRPr="00F03801">
        <w:rPr>
          <w:rFonts w:ascii="Tahoma" w:eastAsia="Times New Roman" w:hAnsi="Tahoma" w:cs="Tahoma"/>
          <w:bCs/>
          <w:kern w:val="2"/>
          <w:sz w:val="20"/>
          <w:szCs w:val="20"/>
          <w:lang w:eastAsia="ar-SA"/>
        </w:rPr>
        <w:t>uprawnionego do jednoosobowej reprezentacji,</w:t>
      </w:r>
    </w:p>
    <w:p w14:paraId="102D8EF7" w14:textId="77777777" w:rsidR="000675A1" w:rsidRPr="00F03801" w:rsidRDefault="000675A1" w:rsidP="00863933">
      <w:pPr>
        <w:widowControl/>
        <w:spacing w:line="360" w:lineRule="auto"/>
        <w:ind w:left="284"/>
        <w:contextualSpacing/>
        <w:jc w:val="both"/>
        <w:rPr>
          <w:rFonts w:ascii="Tahoma" w:eastAsia="Times New Roman" w:hAnsi="Tahoma" w:cs="Tahoma"/>
          <w:b/>
          <w:bCs/>
          <w:kern w:val="2"/>
          <w:sz w:val="20"/>
          <w:szCs w:val="20"/>
          <w:lang w:eastAsia="ar-SA"/>
        </w:rPr>
      </w:pPr>
      <w:r w:rsidRPr="00F03801">
        <w:rPr>
          <w:rFonts w:ascii="Tahoma" w:eastAsia="Times New Roman" w:hAnsi="Tahoma" w:cs="Tahoma"/>
          <w:bCs/>
          <w:kern w:val="2"/>
          <w:sz w:val="20"/>
          <w:szCs w:val="20"/>
          <w:lang w:eastAsia="ar-SA"/>
        </w:rPr>
        <w:t xml:space="preserve">zwanym dalej </w:t>
      </w:r>
      <w:r w:rsidRPr="00F03801">
        <w:rPr>
          <w:rFonts w:ascii="Tahoma" w:eastAsia="Times New Roman" w:hAnsi="Tahoma" w:cs="Tahoma"/>
          <w:b/>
          <w:kern w:val="2"/>
          <w:sz w:val="20"/>
          <w:szCs w:val="20"/>
          <w:lang w:eastAsia="ar-SA"/>
        </w:rPr>
        <w:t>ZAMAWIAJĄCYM</w:t>
      </w:r>
      <w:r w:rsidRPr="00F03801">
        <w:rPr>
          <w:rFonts w:ascii="Tahoma" w:eastAsia="Times New Roman" w:hAnsi="Tahoma" w:cs="Tahoma"/>
          <w:b/>
          <w:bCs/>
          <w:kern w:val="2"/>
          <w:sz w:val="20"/>
          <w:szCs w:val="20"/>
          <w:lang w:eastAsia="ar-SA"/>
        </w:rPr>
        <w:t xml:space="preserve">, </w:t>
      </w:r>
      <w:r w:rsidRPr="00F03801">
        <w:rPr>
          <w:rFonts w:ascii="Tahoma" w:eastAsia="Times New Roman" w:hAnsi="Tahoma" w:cs="Tahoma"/>
          <w:bCs/>
          <w:kern w:val="2"/>
          <w:sz w:val="20"/>
          <w:szCs w:val="20"/>
          <w:lang w:eastAsia="ar-SA"/>
        </w:rPr>
        <w:t>który oświadcza</w:t>
      </w:r>
      <w:r w:rsidRPr="00F03801">
        <w:rPr>
          <w:rFonts w:ascii="Tahoma" w:eastAsia="Times New Roman" w:hAnsi="Tahoma" w:cs="Tahoma"/>
          <w:b/>
          <w:bCs/>
          <w:kern w:val="2"/>
          <w:sz w:val="20"/>
          <w:szCs w:val="20"/>
          <w:lang w:eastAsia="ar-SA"/>
        </w:rPr>
        <w:t xml:space="preserve"> </w:t>
      </w:r>
      <w:r w:rsidRPr="00F03801">
        <w:rPr>
          <w:rFonts w:ascii="Tahoma" w:eastAsia="Times New Roman" w:hAnsi="Tahoma" w:cs="Tahoma"/>
          <w:kern w:val="2"/>
          <w:sz w:val="20"/>
          <w:szCs w:val="20"/>
          <w:lang w:eastAsia="ar-SA"/>
        </w:rPr>
        <w:t>na podstawie art. 4 c w zw. z art. 4 pkt 6 ustawy z dnia 8 marca 2013 r. o przeciwdziałaniu nadmiernym opóźnieniom w transakcjach handlowych (tekst jedn. Dz. U. z 2023 r., poz. 1790), iż jest dużym przedsiębiorcą w rozumieniu przepisów powyższej ustawy,</w:t>
      </w:r>
    </w:p>
    <w:p w14:paraId="3ED24BA2" w14:textId="77777777" w:rsidR="000675A1" w:rsidRPr="00F03801" w:rsidRDefault="000675A1" w:rsidP="00863933">
      <w:pPr>
        <w:widowControl/>
        <w:spacing w:line="276" w:lineRule="auto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ar-SA"/>
        </w:rPr>
      </w:pPr>
    </w:p>
    <w:p w14:paraId="24AC5EA5" w14:textId="77777777" w:rsidR="000675A1" w:rsidRPr="00F03801" w:rsidRDefault="000675A1" w:rsidP="00F03801">
      <w:pPr>
        <w:pStyle w:val="Akapitzlist"/>
        <w:widowControl/>
        <w:numPr>
          <w:ilvl w:val="0"/>
          <w:numId w:val="44"/>
        </w:numPr>
        <w:spacing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F03801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B79CCA" w14:textId="77777777" w:rsidR="000675A1" w:rsidRPr="00F03801" w:rsidRDefault="000675A1" w:rsidP="000675A1">
      <w:pPr>
        <w:widowControl/>
        <w:spacing w:line="276" w:lineRule="auto"/>
        <w:ind w:right="-147"/>
        <w:jc w:val="both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    zwanym dalej </w:t>
      </w:r>
      <w:r w:rsidRPr="00F03801">
        <w:rPr>
          <w:rFonts w:ascii="Tahoma" w:hAnsi="Tahoma" w:cs="Tahoma"/>
          <w:b/>
          <w:sz w:val="20"/>
          <w:szCs w:val="20"/>
        </w:rPr>
        <w:t>DOSTAWCĄ</w:t>
      </w:r>
    </w:p>
    <w:p w14:paraId="36069161" w14:textId="77777777" w:rsidR="000675A1" w:rsidRPr="00F03801" w:rsidRDefault="000675A1" w:rsidP="000675A1">
      <w:pPr>
        <w:pStyle w:val="Akapitzlist"/>
        <w:widowControl/>
        <w:spacing w:line="276" w:lineRule="auto"/>
        <w:ind w:left="284" w:right="-14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3503FF38" w14:textId="77777777" w:rsidR="000675A1" w:rsidRPr="00F03801" w:rsidRDefault="000675A1" w:rsidP="000675A1">
      <w:pPr>
        <w:spacing w:line="276" w:lineRule="auto"/>
        <w:ind w:right="-147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o następującej treści:</w:t>
      </w:r>
    </w:p>
    <w:p w14:paraId="7562DE08" w14:textId="77777777" w:rsidR="000675A1" w:rsidRPr="00F03801" w:rsidRDefault="000675A1" w:rsidP="000675A1">
      <w:pPr>
        <w:spacing w:before="100"/>
        <w:rPr>
          <w:rFonts w:ascii="Tahoma" w:hAnsi="Tahoma" w:cs="Tahoma"/>
          <w:b/>
          <w:sz w:val="20"/>
          <w:szCs w:val="20"/>
        </w:rPr>
      </w:pPr>
    </w:p>
    <w:p w14:paraId="6CECDF2D" w14:textId="77777777" w:rsidR="000675A1" w:rsidRPr="00F03801" w:rsidRDefault="000675A1" w:rsidP="000675A1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 xml:space="preserve">§ 1 </w:t>
      </w:r>
    </w:p>
    <w:p w14:paraId="72B99A61" w14:textId="0CE66325" w:rsidR="000675A1" w:rsidRPr="00EA78E0" w:rsidRDefault="000675A1" w:rsidP="00EA78E0">
      <w:pPr>
        <w:pStyle w:val="Akapitzlist"/>
        <w:numPr>
          <w:ilvl w:val="0"/>
          <w:numId w:val="3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EA78E0">
        <w:rPr>
          <w:rFonts w:ascii="Tahoma" w:hAnsi="Tahoma" w:cs="Tahoma"/>
          <w:color w:val="000000" w:themeColor="text1"/>
          <w:sz w:val="20"/>
          <w:szCs w:val="20"/>
        </w:rPr>
        <w:t xml:space="preserve">Przedmiotem umowy jest dostawa odczynników do. </w:t>
      </w:r>
      <w:r w:rsidR="00EA78E0" w:rsidRPr="00EA78E0">
        <w:rPr>
          <w:rFonts w:ascii="Tahoma" w:hAnsi="Tahoma" w:cs="Tahoma"/>
          <w:color w:val="000000" w:themeColor="text1"/>
          <w:sz w:val="20"/>
          <w:szCs w:val="20"/>
        </w:rPr>
        <w:t>badania antygenów układu ABO i antygenu RHD metodą szkiełkową i probówkową</w:t>
      </w:r>
    </w:p>
    <w:p w14:paraId="556464D0" w14:textId="28F1FC1D" w:rsidR="000675A1" w:rsidRPr="00F03801" w:rsidRDefault="000675A1" w:rsidP="000675A1">
      <w:pPr>
        <w:pStyle w:val="Akapitzlist"/>
        <w:numPr>
          <w:ilvl w:val="0"/>
          <w:numId w:val="39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Wykaz i ceny jednostkowe odczynników znajdują się w Formularzu Ofertowym, stanowiącym Załącznik nr 1 do umowy. Ceny pozostają niezmienne przez okres obowiązywania umowy.</w:t>
      </w:r>
    </w:p>
    <w:p w14:paraId="077C56DC" w14:textId="2136DB04" w:rsidR="000675A1" w:rsidRPr="00F03801" w:rsidRDefault="00090D2D" w:rsidP="000675A1">
      <w:pPr>
        <w:pStyle w:val="Akapitzlist"/>
        <w:numPr>
          <w:ilvl w:val="0"/>
          <w:numId w:val="39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eastAsia="Calibri" w:hAnsi="Tahoma" w:cs="Tahoma"/>
          <w:kern w:val="2"/>
          <w:sz w:val="20"/>
          <w:szCs w:val="20"/>
          <w:lang w:eastAsia="en-US"/>
        </w:rPr>
        <w:t xml:space="preserve">Termin ważności odczynników monoklonalnych wynosi minimum 18 miesięcy od daty dostawy, za wyjątkiem  PBS </w:t>
      </w:r>
      <w:r w:rsidR="00863933" w:rsidRPr="00F03801">
        <w:rPr>
          <w:rFonts w:ascii="Tahoma" w:hAnsi="Tahoma" w:cs="Tahoma"/>
          <w:sz w:val="20"/>
          <w:szCs w:val="20"/>
        </w:rPr>
        <w:t xml:space="preserve">których termin ważności wynosi minimum 12 miesięcy. </w:t>
      </w:r>
    </w:p>
    <w:p w14:paraId="42A9FA2F" w14:textId="3401CB46" w:rsidR="00F03801" w:rsidRDefault="000675A1" w:rsidP="00F03801">
      <w:pPr>
        <w:pStyle w:val="Akapitzlist"/>
        <w:numPr>
          <w:ilvl w:val="0"/>
          <w:numId w:val="39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1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Dostawca oświadcza, iż oferowane przez niego towar spełniają obowiązujące normy jakościowe oraz prawne.</w:t>
      </w:r>
    </w:p>
    <w:p w14:paraId="673CBB9F" w14:textId="7F503ADB" w:rsidR="00592DBA" w:rsidRDefault="00592DBA" w:rsidP="00EA78E0">
      <w:pPr>
        <w:numPr>
          <w:ilvl w:val="0"/>
          <w:numId w:val="39"/>
        </w:numPr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19" w:name="_Hlk184715784"/>
      <w:r w:rsidRPr="003C73AF">
        <w:rPr>
          <w:rFonts w:ascii="Tahoma" w:hAnsi="Tahoma" w:cs="Tahoma"/>
          <w:sz w:val="20"/>
          <w:szCs w:val="20"/>
        </w:rPr>
        <w:t>Strony dopuszczają możliwość zmiany ilości i asortymentu poszczególnych pozycji przedmiotu umowy w okresie obowiązywania umowy i w ramach jej wartości.</w:t>
      </w:r>
    </w:p>
    <w:p w14:paraId="76D69468" w14:textId="77777777" w:rsidR="00EA78E0" w:rsidRPr="00592DBA" w:rsidRDefault="00EA78E0" w:rsidP="00EA78E0">
      <w:pPr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</w:p>
    <w:bookmarkEnd w:id="19"/>
    <w:p w14:paraId="6A8F7A8A" w14:textId="77777777" w:rsidR="000675A1" w:rsidRPr="00F03801" w:rsidRDefault="000675A1" w:rsidP="000675A1">
      <w:pPr>
        <w:shd w:val="clear" w:color="auto" w:fill="FFFFFF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03801">
        <w:rPr>
          <w:rFonts w:ascii="Tahoma" w:hAnsi="Tahoma" w:cs="Tahoma"/>
          <w:b/>
          <w:bCs/>
          <w:sz w:val="20"/>
          <w:szCs w:val="20"/>
        </w:rPr>
        <w:t xml:space="preserve">§ 2 </w:t>
      </w:r>
    </w:p>
    <w:p w14:paraId="2966A17C" w14:textId="14524A87" w:rsidR="00863933" w:rsidRPr="00F03801" w:rsidRDefault="00F03801" w:rsidP="00863933">
      <w:pPr>
        <w:keepNext/>
        <w:keepLines/>
        <w:widowControl/>
        <w:numPr>
          <w:ilvl w:val="0"/>
          <w:numId w:val="41"/>
        </w:numPr>
        <w:suppressAutoHyphens w:val="0"/>
        <w:spacing w:line="360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SimSun" w:hAnsi="Tahoma" w:cs="Tahoma"/>
          <w:sz w:val="20"/>
          <w:szCs w:val="20"/>
        </w:rPr>
        <w:t>Dostawca</w:t>
      </w:r>
      <w:r w:rsidR="00863933" w:rsidRPr="00F03801">
        <w:rPr>
          <w:rFonts w:ascii="Tahoma" w:eastAsia="SimSun" w:hAnsi="Tahoma" w:cs="Tahoma"/>
          <w:sz w:val="20"/>
          <w:szCs w:val="20"/>
        </w:rPr>
        <w:t xml:space="preserve"> zobowiązuje się do dostarczenia i wniesienia przedmiotu dostawy do </w:t>
      </w:r>
      <w:r>
        <w:rPr>
          <w:rFonts w:ascii="Tahoma" w:eastAsia="SimSun" w:hAnsi="Tahoma" w:cs="Tahoma"/>
          <w:sz w:val="20"/>
          <w:szCs w:val="20"/>
        </w:rPr>
        <w:t>Medycznego Laboratorium Diagnostycznego</w:t>
      </w:r>
      <w:r w:rsidR="00863933" w:rsidRPr="00F03801">
        <w:rPr>
          <w:rFonts w:ascii="Tahoma" w:eastAsia="SimSun" w:hAnsi="Tahoma" w:cs="Tahoma"/>
          <w:sz w:val="20"/>
          <w:szCs w:val="20"/>
        </w:rPr>
        <w:t xml:space="preserve"> w ciągu </w:t>
      </w:r>
      <w:r w:rsidR="003B2DD4">
        <w:rPr>
          <w:rFonts w:ascii="Tahoma" w:eastAsia="SimSun" w:hAnsi="Tahoma" w:cs="Tahoma"/>
          <w:sz w:val="20"/>
          <w:szCs w:val="20"/>
        </w:rPr>
        <w:t>5</w:t>
      </w:r>
      <w:r w:rsidR="00863933" w:rsidRPr="00F03801">
        <w:rPr>
          <w:rFonts w:ascii="Tahoma" w:eastAsia="SimSun" w:hAnsi="Tahoma" w:cs="Tahoma"/>
          <w:sz w:val="20"/>
          <w:szCs w:val="20"/>
        </w:rPr>
        <w:t xml:space="preserve"> dni </w:t>
      </w:r>
      <w:r w:rsidR="00EA78E0">
        <w:rPr>
          <w:rFonts w:ascii="Tahoma" w:eastAsia="SimSun" w:hAnsi="Tahoma" w:cs="Tahoma"/>
          <w:sz w:val="20"/>
          <w:szCs w:val="20"/>
        </w:rPr>
        <w:t xml:space="preserve">roboczych </w:t>
      </w:r>
      <w:r w:rsidR="00863933" w:rsidRPr="00F03801">
        <w:rPr>
          <w:rFonts w:ascii="Tahoma" w:eastAsia="SimSun" w:hAnsi="Tahoma" w:cs="Tahoma"/>
          <w:sz w:val="20"/>
          <w:szCs w:val="20"/>
        </w:rPr>
        <w:t>od złożenia zamówienia przez Zamawiającego (drogą telefoniczną,</w:t>
      </w:r>
      <w:r w:rsidR="003B2DD4">
        <w:rPr>
          <w:rFonts w:ascii="Tahoma" w:eastAsia="SimSun" w:hAnsi="Tahoma" w:cs="Tahoma"/>
          <w:sz w:val="20"/>
          <w:szCs w:val="20"/>
        </w:rPr>
        <w:t xml:space="preserve"> </w:t>
      </w:r>
      <w:r w:rsidR="00863933" w:rsidRPr="00F03801">
        <w:rPr>
          <w:rFonts w:ascii="Tahoma" w:eastAsia="SimSun" w:hAnsi="Tahoma" w:cs="Tahoma"/>
          <w:sz w:val="20"/>
          <w:szCs w:val="20"/>
        </w:rPr>
        <w:t>lub e-mailem).</w:t>
      </w:r>
    </w:p>
    <w:p w14:paraId="614DDE66" w14:textId="3D3827F8" w:rsidR="00863933" w:rsidRPr="00F03801" w:rsidRDefault="00863933" w:rsidP="00863933">
      <w:pPr>
        <w:keepNext/>
        <w:keepLines/>
        <w:widowControl/>
        <w:numPr>
          <w:ilvl w:val="0"/>
          <w:numId w:val="41"/>
        </w:numPr>
        <w:suppressAutoHyphens w:val="0"/>
        <w:spacing w:line="360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eastAsia="SimSun" w:hAnsi="Tahoma" w:cs="Tahoma"/>
          <w:sz w:val="20"/>
          <w:szCs w:val="20"/>
        </w:rPr>
        <w:t xml:space="preserve">Zamawiający zastrzega sobie możliwość zamówienia towaru „na cito”, który </w:t>
      </w:r>
      <w:r w:rsidR="00592DBA">
        <w:rPr>
          <w:rFonts w:ascii="Tahoma" w:eastAsia="SimSun" w:hAnsi="Tahoma" w:cs="Tahoma"/>
          <w:sz w:val="20"/>
          <w:szCs w:val="20"/>
        </w:rPr>
        <w:t>Dostawca</w:t>
      </w:r>
      <w:r w:rsidRPr="00F03801">
        <w:rPr>
          <w:rFonts w:ascii="Tahoma" w:eastAsia="SimSun" w:hAnsi="Tahoma" w:cs="Tahoma"/>
          <w:sz w:val="20"/>
          <w:szCs w:val="20"/>
        </w:rPr>
        <w:t xml:space="preserve"> zobowiązany jest dostarczyć  w ciągu </w:t>
      </w:r>
      <w:r w:rsidR="00F03801">
        <w:rPr>
          <w:rFonts w:ascii="Tahoma" w:eastAsia="SimSun" w:hAnsi="Tahoma" w:cs="Tahoma"/>
          <w:sz w:val="20"/>
          <w:szCs w:val="20"/>
          <w:u w:val="single"/>
        </w:rPr>
        <w:t>48</w:t>
      </w:r>
      <w:r w:rsidRPr="00F03801">
        <w:rPr>
          <w:rFonts w:ascii="Tahoma" w:eastAsia="SimSun" w:hAnsi="Tahoma" w:cs="Tahoma"/>
          <w:sz w:val="20"/>
          <w:szCs w:val="20"/>
          <w:u w:val="single"/>
        </w:rPr>
        <w:t xml:space="preserve"> godzin</w:t>
      </w:r>
      <w:r w:rsidRPr="00F03801">
        <w:rPr>
          <w:rFonts w:ascii="Tahoma" w:eastAsia="SimSun" w:hAnsi="Tahoma" w:cs="Tahoma"/>
          <w:sz w:val="20"/>
          <w:szCs w:val="20"/>
        </w:rPr>
        <w:t>, od momentu zamówienia.</w:t>
      </w:r>
    </w:p>
    <w:p w14:paraId="6A8D7F14" w14:textId="1508CC06" w:rsidR="00F03801" w:rsidRPr="00F03801" w:rsidRDefault="00863933" w:rsidP="00F03801">
      <w:pPr>
        <w:keepNext/>
        <w:keepLines/>
        <w:widowControl/>
        <w:numPr>
          <w:ilvl w:val="0"/>
          <w:numId w:val="41"/>
        </w:numPr>
        <w:suppressAutoHyphens w:val="0"/>
        <w:spacing w:line="360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Bez względu na to, w jaki sposób realizowane są dostawy towaru (transportem własnym czy za pośrednictwem firmy kurierskiej) </w:t>
      </w:r>
      <w:r w:rsidR="003B2DD4">
        <w:rPr>
          <w:rFonts w:ascii="Tahoma" w:hAnsi="Tahoma" w:cs="Tahoma"/>
          <w:sz w:val="20"/>
          <w:szCs w:val="20"/>
        </w:rPr>
        <w:t>Dostawca</w:t>
      </w:r>
      <w:r w:rsidRPr="00F03801">
        <w:rPr>
          <w:rFonts w:ascii="Tahoma" w:hAnsi="Tahoma" w:cs="Tahoma"/>
          <w:sz w:val="20"/>
          <w:szCs w:val="20"/>
        </w:rPr>
        <w:t xml:space="preserve"> odpowiada za dostawę towaru na własny koszt - </w:t>
      </w:r>
      <w:r w:rsidRPr="003B2DD4">
        <w:rPr>
          <w:rFonts w:ascii="Tahoma" w:hAnsi="Tahoma" w:cs="Tahoma"/>
          <w:bCs/>
          <w:sz w:val="20"/>
          <w:szCs w:val="20"/>
        </w:rPr>
        <w:t>wraz z wniesieniem.</w:t>
      </w:r>
    </w:p>
    <w:p w14:paraId="67B0A773" w14:textId="12FB9AF7" w:rsidR="000675A1" w:rsidRPr="00F03801" w:rsidRDefault="000675A1" w:rsidP="00863933">
      <w:pPr>
        <w:pStyle w:val="Akapitzlist"/>
        <w:numPr>
          <w:ilvl w:val="0"/>
          <w:numId w:val="4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Niedotrzymanie zapisów umowy, o których mowa w ust. </w:t>
      </w:r>
      <w:r w:rsidR="00592DBA">
        <w:rPr>
          <w:rFonts w:ascii="Tahoma" w:hAnsi="Tahoma" w:cs="Tahoma"/>
          <w:sz w:val="20"/>
          <w:szCs w:val="20"/>
        </w:rPr>
        <w:t>1 i 2</w:t>
      </w:r>
      <w:r w:rsidRPr="00F03801">
        <w:rPr>
          <w:rFonts w:ascii="Tahoma" w:hAnsi="Tahoma" w:cs="Tahoma"/>
          <w:sz w:val="20"/>
          <w:szCs w:val="20"/>
        </w:rPr>
        <w:t>. upoważnia Zamawiającego do rozwiązania umowy w trybie natychmiastowym i naliczenia kary umownej w wysokości 1 700,00 zł.</w:t>
      </w:r>
    </w:p>
    <w:p w14:paraId="5BC0ACF7" w14:textId="77777777" w:rsidR="000675A1" w:rsidRPr="00F03801" w:rsidRDefault="000675A1" w:rsidP="000675A1">
      <w:pPr>
        <w:pStyle w:val="Akapitzlist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09B857C6" w14:textId="77777777" w:rsidR="000675A1" w:rsidRPr="00F03801" w:rsidRDefault="000675A1" w:rsidP="000675A1">
      <w:pPr>
        <w:shd w:val="clear" w:color="auto" w:fill="FFFFFF"/>
        <w:tabs>
          <w:tab w:val="left" w:pos="355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 xml:space="preserve">§ 3 </w:t>
      </w:r>
    </w:p>
    <w:p w14:paraId="6907BD21" w14:textId="77777777" w:rsidR="000675A1" w:rsidRPr="00F03801" w:rsidRDefault="000675A1" w:rsidP="000675A1">
      <w:pPr>
        <w:shd w:val="clear" w:color="auto" w:fill="FFFFFF"/>
        <w:spacing w:before="34" w:line="360" w:lineRule="auto"/>
        <w:ind w:left="19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Niniejsza umowa zostaje zawarta na czas określony od dnia </w:t>
      </w:r>
      <w:r w:rsidRPr="00F03801">
        <w:rPr>
          <w:rFonts w:ascii="Tahoma" w:hAnsi="Tahoma" w:cs="Tahoma"/>
          <w:b/>
          <w:sz w:val="20"/>
          <w:szCs w:val="20"/>
        </w:rPr>
        <w:t>01.01.2025 r. do dnia 31.12.2025 r.</w:t>
      </w:r>
    </w:p>
    <w:p w14:paraId="68EF8696" w14:textId="77777777" w:rsidR="000675A1" w:rsidRPr="00F03801" w:rsidRDefault="000675A1" w:rsidP="000675A1">
      <w:pPr>
        <w:shd w:val="clear" w:color="auto" w:fill="FFFFFF"/>
        <w:spacing w:line="360" w:lineRule="auto"/>
        <w:rPr>
          <w:rFonts w:ascii="Tahoma" w:hAnsi="Tahoma" w:cs="Tahoma"/>
          <w:bCs/>
          <w:sz w:val="20"/>
          <w:szCs w:val="20"/>
        </w:rPr>
      </w:pPr>
    </w:p>
    <w:p w14:paraId="480B09AD" w14:textId="77777777" w:rsidR="000675A1" w:rsidRPr="00F03801" w:rsidRDefault="000675A1" w:rsidP="000675A1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A7EFBE0" w14:textId="77777777" w:rsidR="000675A1" w:rsidRPr="00F03801" w:rsidRDefault="000675A1" w:rsidP="000675A1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 xml:space="preserve">§ 4 </w:t>
      </w:r>
    </w:p>
    <w:p w14:paraId="037C6323" w14:textId="6E3F3FDF" w:rsidR="000675A1" w:rsidRPr="00F03801" w:rsidRDefault="000675A1" w:rsidP="003B2DD4">
      <w:pPr>
        <w:pStyle w:val="Akapitzlist"/>
        <w:numPr>
          <w:ilvl w:val="0"/>
          <w:numId w:val="46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Wartość umowy strony ustalają na kwotę: </w:t>
      </w:r>
      <w:r w:rsidRPr="00F03801">
        <w:rPr>
          <w:rFonts w:ascii="Tahoma" w:hAnsi="Tahoma" w:cs="Tahoma"/>
          <w:b/>
          <w:bCs/>
          <w:sz w:val="20"/>
          <w:szCs w:val="20"/>
        </w:rPr>
        <w:t>……..netto</w:t>
      </w:r>
      <w:r w:rsidRPr="00F03801">
        <w:rPr>
          <w:rFonts w:ascii="Tahoma" w:hAnsi="Tahoma" w:cs="Tahoma"/>
          <w:sz w:val="20"/>
          <w:szCs w:val="20"/>
        </w:rPr>
        <w:t xml:space="preserve"> (słownie:) + właściwy podatek VAT, tj. </w:t>
      </w:r>
      <w:r w:rsidRPr="00F03801">
        <w:rPr>
          <w:rFonts w:ascii="Tahoma" w:hAnsi="Tahoma" w:cs="Tahoma"/>
          <w:b/>
          <w:bCs/>
          <w:sz w:val="20"/>
          <w:szCs w:val="20"/>
        </w:rPr>
        <w:t>………brutto</w:t>
      </w:r>
      <w:r w:rsidRPr="00F03801">
        <w:rPr>
          <w:rFonts w:ascii="Tahoma" w:hAnsi="Tahoma" w:cs="Tahoma"/>
          <w:sz w:val="20"/>
          <w:szCs w:val="20"/>
        </w:rPr>
        <w:t xml:space="preserve"> (słownie:…)</w:t>
      </w:r>
      <w:r w:rsidR="003B2DD4">
        <w:rPr>
          <w:rFonts w:ascii="Tahoma" w:hAnsi="Tahoma" w:cs="Tahoma"/>
          <w:sz w:val="20"/>
          <w:szCs w:val="20"/>
        </w:rPr>
        <w:t>.</w:t>
      </w:r>
    </w:p>
    <w:p w14:paraId="072F2688" w14:textId="77777777" w:rsidR="000675A1" w:rsidRPr="00F03801" w:rsidRDefault="000675A1" w:rsidP="003B2DD4">
      <w:pPr>
        <w:pStyle w:val="Akapitzlist"/>
        <w:numPr>
          <w:ilvl w:val="0"/>
          <w:numId w:val="46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Zamawiający obowiązuje się do zapłaty faktur za poszczególne dostawy w terminie 60 dni licząc od daty otrzymania faktury VAT wystawionej po każdorazowej dostawie.</w:t>
      </w:r>
    </w:p>
    <w:p w14:paraId="36E5E1AF" w14:textId="77777777" w:rsidR="000675A1" w:rsidRPr="00F03801" w:rsidRDefault="000675A1" w:rsidP="003B2DD4">
      <w:pPr>
        <w:pStyle w:val="Akapitzlist"/>
        <w:numPr>
          <w:ilvl w:val="0"/>
          <w:numId w:val="46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Po każdorazowej dostawie Dostawca zobowiązany jest przesłać fakturę w formie elektronicznej.</w:t>
      </w:r>
    </w:p>
    <w:p w14:paraId="2C0FCBD8" w14:textId="77777777" w:rsidR="000675A1" w:rsidRPr="00F03801" w:rsidRDefault="000675A1" w:rsidP="003B2DD4">
      <w:pPr>
        <w:pStyle w:val="Akapitzlist"/>
        <w:numPr>
          <w:ilvl w:val="0"/>
          <w:numId w:val="46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Zapłaty będą dokonywane przelewem na rachunek Dostawcy wskazany na fakturze. Za dzień zapłaty uznaje się datę obciążenia rachunku Zamawiającego.</w:t>
      </w:r>
    </w:p>
    <w:p w14:paraId="750BEC11" w14:textId="77777777" w:rsidR="000675A1" w:rsidRDefault="000675A1" w:rsidP="003B2DD4">
      <w:pPr>
        <w:pStyle w:val="Akapitzlist"/>
        <w:numPr>
          <w:ilvl w:val="0"/>
          <w:numId w:val="46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W razie opóźnienia w zapłacie Dostawca może naliczać odsetki ustawowe za zwłokę wyłącznie po uprzednim wezwaniu Zamawiającego do uiszczenia zaległości i wyznaczeniu dodatkowego terminu zapłaty nie krótszego niż 14 dni.</w:t>
      </w:r>
    </w:p>
    <w:p w14:paraId="75CC7AC5" w14:textId="77777777" w:rsidR="00592DBA" w:rsidRDefault="00592DBA" w:rsidP="00592DBA">
      <w:pPr>
        <w:pStyle w:val="Akapitzlist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4036EF7B" w14:textId="441DA51F" w:rsidR="00592DBA" w:rsidRPr="00592DBA" w:rsidRDefault="00592DBA" w:rsidP="00592DBA">
      <w:pPr>
        <w:pStyle w:val="Akapitzlist"/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92DBA">
        <w:rPr>
          <w:rFonts w:ascii="Tahoma" w:hAnsi="Tahoma" w:cs="Tahoma"/>
          <w:b/>
          <w:sz w:val="20"/>
          <w:szCs w:val="20"/>
        </w:rPr>
        <w:t xml:space="preserve">§ </w:t>
      </w:r>
      <w:r>
        <w:rPr>
          <w:rFonts w:ascii="Tahoma" w:hAnsi="Tahoma" w:cs="Tahoma"/>
          <w:b/>
          <w:sz w:val="20"/>
          <w:szCs w:val="20"/>
        </w:rPr>
        <w:t>5</w:t>
      </w:r>
    </w:p>
    <w:p w14:paraId="505632D0" w14:textId="77777777" w:rsidR="00592DBA" w:rsidRPr="00FF518F" w:rsidRDefault="00592DBA" w:rsidP="00FF518F">
      <w:pPr>
        <w:pStyle w:val="Akapitzlist"/>
        <w:numPr>
          <w:ilvl w:val="3"/>
          <w:numId w:val="16"/>
        </w:numPr>
        <w:tabs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F518F">
        <w:rPr>
          <w:rFonts w:ascii="Tahoma" w:hAnsi="Tahoma" w:cs="Tahoma"/>
          <w:color w:val="000000" w:themeColor="text1"/>
          <w:sz w:val="20"/>
          <w:szCs w:val="20"/>
        </w:rPr>
        <w:t>W przypadku dostarczenia przez Dostawcę wadliwego towaru Zamawiający wymaga jego wymiany na towar wolny od wad  w terminie do 5 dni roboczych od daty zgłoszenia reklamacji.</w:t>
      </w:r>
    </w:p>
    <w:p w14:paraId="5A4A02CC" w14:textId="1B7B8C5C" w:rsidR="00592DBA" w:rsidRPr="00FF518F" w:rsidRDefault="00592DBA" w:rsidP="00EA78E0">
      <w:pPr>
        <w:pStyle w:val="Tekstpodstawowywcity3"/>
        <w:numPr>
          <w:ilvl w:val="3"/>
          <w:numId w:val="16"/>
        </w:numPr>
        <w:spacing w:line="360" w:lineRule="auto"/>
        <w:ind w:left="284" w:hanging="284"/>
        <w:jc w:val="both"/>
        <w:rPr>
          <w:rFonts w:cs="Tahoma"/>
          <w:i w:val="0"/>
          <w:color w:val="000000" w:themeColor="text1"/>
          <w:szCs w:val="20"/>
        </w:rPr>
      </w:pPr>
      <w:r w:rsidRPr="00FF518F">
        <w:rPr>
          <w:rFonts w:cs="Tahoma"/>
          <w:i w:val="0"/>
          <w:color w:val="000000" w:themeColor="text1"/>
          <w:szCs w:val="20"/>
        </w:rPr>
        <w:t xml:space="preserve">Zamawiający zgłasza reklamacje ilościowe lub jakościowe drogą telefoniczną w ciągu </w:t>
      </w:r>
      <w:r w:rsidR="00EA78E0" w:rsidRPr="00FF518F">
        <w:rPr>
          <w:rFonts w:cs="Tahoma"/>
          <w:i w:val="0"/>
          <w:color w:val="000000" w:themeColor="text1"/>
          <w:szCs w:val="20"/>
        </w:rPr>
        <w:t>48</w:t>
      </w:r>
      <w:r w:rsidRPr="00FF518F">
        <w:rPr>
          <w:rFonts w:cs="Tahoma"/>
          <w:i w:val="0"/>
          <w:color w:val="000000" w:themeColor="text1"/>
          <w:szCs w:val="20"/>
        </w:rPr>
        <w:t xml:space="preserve"> </w:t>
      </w:r>
      <w:r w:rsidR="0054749B" w:rsidRPr="00FF518F">
        <w:rPr>
          <w:rFonts w:cs="Tahoma"/>
          <w:i w:val="0"/>
          <w:color w:val="000000" w:themeColor="text1"/>
          <w:szCs w:val="20"/>
        </w:rPr>
        <w:t>godzin</w:t>
      </w:r>
      <w:r w:rsidRPr="00FF518F">
        <w:rPr>
          <w:rFonts w:cs="Tahoma"/>
          <w:i w:val="0"/>
          <w:color w:val="000000" w:themeColor="text1"/>
          <w:szCs w:val="20"/>
        </w:rPr>
        <w:t xml:space="preserve"> po dostarczeniu towaru przez Dostawcę do laboratorium Zamawiającego.</w:t>
      </w:r>
    </w:p>
    <w:p w14:paraId="2118937E" w14:textId="3845F9E3" w:rsidR="00FF518F" w:rsidRPr="00FF518F" w:rsidRDefault="00FF518F" w:rsidP="00EA78E0">
      <w:pPr>
        <w:pStyle w:val="Tekstpodstawowywcity3"/>
        <w:numPr>
          <w:ilvl w:val="3"/>
          <w:numId w:val="16"/>
        </w:numPr>
        <w:spacing w:line="360" w:lineRule="auto"/>
        <w:ind w:left="284" w:hanging="284"/>
        <w:jc w:val="both"/>
        <w:rPr>
          <w:rFonts w:cs="Tahoma"/>
          <w:i w:val="0"/>
          <w:color w:val="000000" w:themeColor="text1"/>
          <w:szCs w:val="20"/>
        </w:rPr>
      </w:pPr>
      <w:bookmarkStart w:id="20" w:name="_Hlk184719409"/>
      <w:r w:rsidRPr="00FF518F">
        <w:rPr>
          <w:rFonts w:cs="Tahoma"/>
          <w:i w:val="0"/>
          <w:color w:val="000000" w:themeColor="text1"/>
          <w:szCs w:val="20"/>
        </w:rPr>
        <w:t>Inne zauważone wady Zamawiający zobowiązany jest zgłosić niezwłocznie po ich wykryciu. Wymiana towaru na wolny od wad nastąpi po rozpatrzeniu reklamacji, w ciągu 14 dni od daty zgłoszenia, na towar wolny od wad, na koszt Dostawcy.</w:t>
      </w:r>
    </w:p>
    <w:bookmarkEnd w:id="20"/>
    <w:p w14:paraId="706CCDCC" w14:textId="77777777" w:rsidR="000675A1" w:rsidRPr="00F03801" w:rsidRDefault="000675A1" w:rsidP="00592DBA">
      <w:pPr>
        <w:shd w:val="clear" w:color="auto" w:fill="FFFFFF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7CC0B4D8" w14:textId="74473411" w:rsidR="000675A1" w:rsidRPr="00060E35" w:rsidRDefault="000675A1" w:rsidP="00060E35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bookmarkStart w:id="21" w:name="_Hlk184715688"/>
      <w:r w:rsidRPr="00F03801">
        <w:rPr>
          <w:rFonts w:ascii="Tahoma" w:hAnsi="Tahoma" w:cs="Tahoma"/>
          <w:b/>
          <w:sz w:val="20"/>
          <w:szCs w:val="20"/>
        </w:rPr>
        <w:t xml:space="preserve">§ </w:t>
      </w:r>
      <w:r w:rsidR="0054749B">
        <w:rPr>
          <w:rFonts w:ascii="Tahoma" w:hAnsi="Tahoma" w:cs="Tahoma"/>
          <w:b/>
          <w:sz w:val="20"/>
          <w:szCs w:val="20"/>
        </w:rPr>
        <w:t>6</w:t>
      </w:r>
      <w:bookmarkEnd w:id="21"/>
    </w:p>
    <w:p w14:paraId="07E6BEB4" w14:textId="77777777" w:rsidR="000675A1" w:rsidRPr="005A39DC" w:rsidRDefault="000675A1" w:rsidP="000675A1">
      <w:pPr>
        <w:shd w:val="clear" w:color="auto" w:fill="FFFFFF"/>
        <w:spacing w:line="360" w:lineRule="auto"/>
        <w:ind w:left="11" w:right="17"/>
        <w:jc w:val="both"/>
        <w:rPr>
          <w:rFonts w:ascii="Tahoma" w:hAnsi="Tahoma" w:cs="Tahoma"/>
          <w:sz w:val="20"/>
          <w:szCs w:val="20"/>
        </w:rPr>
      </w:pPr>
      <w:r w:rsidRPr="005A39DC">
        <w:rPr>
          <w:rFonts w:ascii="Tahoma" w:hAnsi="Tahoma" w:cs="Tahoma"/>
          <w:sz w:val="20"/>
          <w:szCs w:val="20"/>
        </w:rPr>
        <w:t>Odpowiedzialnym za realizację umowy jest:</w:t>
      </w:r>
    </w:p>
    <w:p w14:paraId="3A2EB929" w14:textId="77777777" w:rsidR="000675A1" w:rsidRPr="005A39DC" w:rsidRDefault="000675A1" w:rsidP="000675A1">
      <w:pPr>
        <w:shd w:val="clear" w:color="auto" w:fill="FFFFFF"/>
        <w:spacing w:line="360" w:lineRule="auto"/>
        <w:ind w:left="11" w:right="17"/>
        <w:jc w:val="both"/>
        <w:rPr>
          <w:rFonts w:ascii="Tahoma" w:hAnsi="Tahoma" w:cs="Tahoma"/>
          <w:sz w:val="20"/>
          <w:szCs w:val="20"/>
        </w:rPr>
      </w:pPr>
      <w:r w:rsidRPr="005A39DC">
        <w:rPr>
          <w:rFonts w:ascii="Tahoma" w:hAnsi="Tahoma" w:cs="Tahoma"/>
          <w:sz w:val="20"/>
          <w:szCs w:val="20"/>
        </w:rPr>
        <w:t xml:space="preserve">a) po stronie </w:t>
      </w:r>
      <w:r w:rsidRPr="00F03801">
        <w:rPr>
          <w:rFonts w:ascii="Tahoma" w:hAnsi="Tahoma" w:cs="Tahoma"/>
          <w:sz w:val="20"/>
          <w:szCs w:val="20"/>
        </w:rPr>
        <w:t>Dostawcy</w:t>
      </w:r>
      <w:r w:rsidRPr="005A39DC">
        <w:rPr>
          <w:rFonts w:ascii="Tahoma" w:hAnsi="Tahoma" w:cs="Tahoma"/>
          <w:sz w:val="20"/>
          <w:szCs w:val="20"/>
        </w:rPr>
        <w:t xml:space="preserve">: </w:t>
      </w:r>
      <w:r w:rsidRPr="00F03801">
        <w:rPr>
          <w:rFonts w:ascii="Tahoma" w:hAnsi="Tahoma" w:cs="Tahoma"/>
          <w:sz w:val="20"/>
          <w:szCs w:val="20"/>
        </w:rPr>
        <w:t xml:space="preserve">…………………………….. </w:t>
      </w:r>
    </w:p>
    <w:p w14:paraId="2D823575" w14:textId="77777777" w:rsidR="000675A1" w:rsidRPr="005A39DC" w:rsidRDefault="000675A1" w:rsidP="000675A1">
      <w:pPr>
        <w:shd w:val="clear" w:color="auto" w:fill="FFFFFF"/>
        <w:spacing w:line="360" w:lineRule="auto"/>
        <w:ind w:left="11" w:right="17"/>
        <w:jc w:val="both"/>
        <w:rPr>
          <w:rFonts w:ascii="Tahoma" w:hAnsi="Tahoma" w:cs="Tahoma"/>
          <w:sz w:val="20"/>
          <w:szCs w:val="20"/>
        </w:rPr>
      </w:pPr>
      <w:r w:rsidRPr="005A39DC">
        <w:rPr>
          <w:rFonts w:ascii="Tahoma" w:hAnsi="Tahoma" w:cs="Tahoma"/>
          <w:sz w:val="20"/>
          <w:szCs w:val="20"/>
        </w:rPr>
        <w:t>b) po stronie Zamawiającego: Pani A</w:t>
      </w:r>
      <w:r w:rsidRPr="00F03801">
        <w:rPr>
          <w:rFonts w:ascii="Tahoma" w:hAnsi="Tahoma" w:cs="Tahoma"/>
          <w:sz w:val="20"/>
          <w:szCs w:val="20"/>
        </w:rPr>
        <w:t xml:space="preserve">gnieszka </w:t>
      </w:r>
      <w:r w:rsidRPr="00F03801">
        <w:rPr>
          <w:rFonts w:ascii="Tahoma" w:hAnsi="Tahoma" w:cs="Tahoma"/>
          <w:bCs/>
          <w:sz w:val="20"/>
          <w:szCs w:val="20"/>
          <w:lang w:val="en-US"/>
        </w:rPr>
        <w:t>Szemainda</w:t>
      </w:r>
      <w:r w:rsidRPr="005A39DC">
        <w:rPr>
          <w:rFonts w:ascii="Tahoma" w:hAnsi="Tahoma" w:cs="Tahoma"/>
          <w:sz w:val="20"/>
          <w:szCs w:val="20"/>
        </w:rPr>
        <w:t xml:space="preserve">, tel. </w:t>
      </w:r>
      <w:r w:rsidRPr="00F03801">
        <w:rPr>
          <w:rFonts w:ascii="Tahoma" w:hAnsi="Tahoma" w:cs="Tahoma"/>
          <w:sz w:val="20"/>
          <w:szCs w:val="20"/>
        </w:rPr>
        <w:t>77446-7206</w:t>
      </w:r>
      <w:r w:rsidRPr="005A39DC">
        <w:rPr>
          <w:rFonts w:ascii="Tahoma" w:hAnsi="Tahoma" w:cs="Tahoma"/>
          <w:sz w:val="20"/>
          <w:szCs w:val="20"/>
        </w:rPr>
        <w:t xml:space="preserve">, e-mail: </w:t>
      </w:r>
      <w:hyperlink r:id="rId13" w:history="1">
        <w:r w:rsidRPr="00F03801">
          <w:rPr>
            <w:rStyle w:val="Hipercze"/>
            <w:rFonts w:ascii="Tahoma" w:hAnsi="Tahoma" w:cs="Tahoma"/>
            <w:sz w:val="20"/>
            <w:szCs w:val="20"/>
          </w:rPr>
          <w:t>a.szemainda</w:t>
        </w:r>
        <w:r w:rsidRPr="005A39DC">
          <w:rPr>
            <w:rStyle w:val="Hipercze"/>
            <w:rFonts w:ascii="Tahoma" w:hAnsi="Tahoma" w:cs="Tahoma"/>
            <w:sz w:val="20"/>
            <w:szCs w:val="20"/>
          </w:rPr>
          <w:t>@kcz.krapkowice.pl</w:t>
        </w:r>
      </w:hyperlink>
      <w:r w:rsidRPr="005A39DC">
        <w:rPr>
          <w:rFonts w:ascii="Tahoma" w:hAnsi="Tahoma" w:cs="Tahoma"/>
          <w:sz w:val="20"/>
          <w:szCs w:val="20"/>
        </w:rPr>
        <w:t>.</w:t>
      </w:r>
    </w:p>
    <w:p w14:paraId="7749A1FE" w14:textId="77777777" w:rsidR="000675A1" w:rsidRDefault="000675A1" w:rsidP="000675A1">
      <w:pPr>
        <w:shd w:val="clear" w:color="auto" w:fill="FFFFFF"/>
        <w:spacing w:line="360" w:lineRule="auto"/>
        <w:rPr>
          <w:rFonts w:ascii="Tahoma" w:hAnsi="Tahoma" w:cs="Tahoma"/>
          <w:bCs/>
          <w:sz w:val="20"/>
          <w:szCs w:val="20"/>
        </w:rPr>
      </w:pPr>
    </w:p>
    <w:p w14:paraId="3DE01D58" w14:textId="143B2F78" w:rsidR="003B2DD4" w:rsidRPr="003C73AF" w:rsidRDefault="003B2DD4" w:rsidP="003B2DD4">
      <w:pPr>
        <w:keepNext/>
        <w:keepLines/>
        <w:widowControl/>
        <w:spacing w:line="360" w:lineRule="auto"/>
        <w:ind w:right="-1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ar-SA"/>
        </w:rPr>
      </w:pPr>
      <w:bookmarkStart w:id="22" w:name="_Hlk184715838"/>
      <w:r w:rsidRPr="003C73AF">
        <w:rPr>
          <w:rFonts w:ascii="Tahoma" w:eastAsia="Times New Roman" w:hAnsi="Tahoma" w:cs="Tahoma"/>
          <w:b/>
          <w:kern w:val="0"/>
          <w:sz w:val="20"/>
          <w:szCs w:val="20"/>
          <w:lang w:eastAsia="ar-SA"/>
        </w:rPr>
        <w:t xml:space="preserve">§ </w:t>
      </w:r>
      <w:r w:rsidR="0054749B">
        <w:rPr>
          <w:rFonts w:ascii="Tahoma" w:eastAsia="Times New Roman" w:hAnsi="Tahoma" w:cs="Tahoma"/>
          <w:b/>
          <w:kern w:val="0"/>
          <w:sz w:val="20"/>
          <w:szCs w:val="20"/>
          <w:lang w:eastAsia="ar-SA"/>
        </w:rPr>
        <w:t>7</w:t>
      </w:r>
    </w:p>
    <w:p w14:paraId="59D29DE5" w14:textId="77777777" w:rsidR="003B2DD4" w:rsidRPr="003C73AF" w:rsidRDefault="003B2DD4" w:rsidP="003B2DD4">
      <w:pPr>
        <w:keepNext/>
        <w:keepLines/>
        <w:widowControl/>
        <w:tabs>
          <w:tab w:val="left" w:pos="-600"/>
        </w:tabs>
        <w:suppressAutoHyphens w:val="0"/>
        <w:spacing w:line="360" w:lineRule="auto"/>
        <w:ind w:right="-1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de-DE"/>
        </w:rPr>
      </w:pPr>
      <w:r w:rsidRPr="003C73AF">
        <w:rPr>
          <w:rFonts w:ascii="Tahoma" w:eastAsia="Times New Roman" w:hAnsi="Tahoma" w:cs="Tahoma"/>
          <w:kern w:val="0"/>
          <w:sz w:val="20"/>
          <w:szCs w:val="20"/>
          <w:lang w:eastAsia="ar-SA"/>
        </w:rPr>
        <w:t>Zamawiający i Dostawca zobowiązują się do przetwarzania danych osobowych pozyskanych w związku z realizacją niniejszej umowy w sposób zgodny z przepisami ustawy z 10.05.2018 r. o ochronie danych osobowych oraz z postanowieniami Rozporządzenia Parlamentu Europejskiego i Rady (UE) 2016/679 z 27.04.2016 r. ws. ochrony osób fizycznych w związku z przetwarzaniem danych osobowych i ws. swobodnego przepływu takich danych oraz uchylenia dyrektywy 95/46/WE.</w:t>
      </w:r>
    </w:p>
    <w:bookmarkEnd w:id="22"/>
    <w:p w14:paraId="3862B2E4" w14:textId="77777777" w:rsidR="003B2DD4" w:rsidRPr="00F03801" w:rsidRDefault="003B2DD4" w:rsidP="000675A1">
      <w:pPr>
        <w:shd w:val="clear" w:color="auto" w:fill="FFFFFF"/>
        <w:spacing w:line="360" w:lineRule="auto"/>
        <w:rPr>
          <w:rFonts w:ascii="Tahoma" w:hAnsi="Tahoma" w:cs="Tahoma"/>
          <w:bCs/>
          <w:sz w:val="20"/>
          <w:szCs w:val="20"/>
        </w:rPr>
      </w:pPr>
    </w:p>
    <w:p w14:paraId="31F252F0" w14:textId="6A8BAEE4" w:rsidR="000675A1" w:rsidRPr="00F03801" w:rsidRDefault="000675A1" w:rsidP="0054749B">
      <w:pPr>
        <w:shd w:val="clear" w:color="auto" w:fill="FFFFFF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 xml:space="preserve">§ </w:t>
      </w:r>
      <w:r w:rsidR="0054749B">
        <w:rPr>
          <w:rFonts w:ascii="Tahoma" w:hAnsi="Tahoma" w:cs="Tahoma"/>
          <w:b/>
          <w:sz w:val="20"/>
          <w:szCs w:val="20"/>
        </w:rPr>
        <w:t>8</w:t>
      </w:r>
    </w:p>
    <w:p w14:paraId="386488AB" w14:textId="77777777" w:rsidR="000675A1" w:rsidRPr="00F03801" w:rsidRDefault="000675A1" w:rsidP="000675A1">
      <w:pPr>
        <w:shd w:val="clear" w:color="auto" w:fill="FFFFFF"/>
        <w:spacing w:line="360" w:lineRule="auto"/>
        <w:ind w:left="11" w:right="28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Zamawiający nie wyraża zgody na cesje wierzytelności wynikających z umowy przez Dostawcę bez uprzedniej pisemnej pod rygorem nieważności zgody Zamawiającego.</w:t>
      </w:r>
    </w:p>
    <w:p w14:paraId="03DBECE7" w14:textId="77777777" w:rsidR="000675A1" w:rsidRPr="00F03801" w:rsidRDefault="000675A1" w:rsidP="000675A1">
      <w:pPr>
        <w:shd w:val="clear" w:color="auto" w:fill="FFFFFF"/>
        <w:spacing w:line="360" w:lineRule="auto"/>
        <w:ind w:left="14" w:right="29"/>
        <w:jc w:val="both"/>
        <w:rPr>
          <w:rFonts w:ascii="Tahoma" w:hAnsi="Tahoma" w:cs="Tahoma"/>
          <w:sz w:val="20"/>
          <w:szCs w:val="20"/>
        </w:rPr>
      </w:pPr>
    </w:p>
    <w:p w14:paraId="3B6DFEA9" w14:textId="77777777" w:rsidR="0054749B" w:rsidRDefault="0054749B" w:rsidP="000675A1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71C1929" w14:textId="46B8D270" w:rsidR="000675A1" w:rsidRPr="00F03801" w:rsidRDefault="000675A1" w:rsidP="000675A1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 xml:space="preserve">§ </w:t>
      </w:r>
      <w:r w:rsidR="0054749B">
        <w:rPr>
          <w:rFonts w:ascii="Tahoma" w:hAnsi="Tahoma" w:cs="Tahoma"/>
          <w:b/>
          <w:sz w:val="20"/>
          <w:szCs w:val="20"/>
        </w:rPr>
        <w:t>9</w:t>
      </w:r>
    </w:p>
    <w:p w14:paraId="59489302" w14:textId="77777777" w:rsidR="000675A1" w:rsidRPr="00F03801" w:rsidRDefault="000675A1" w:rsidP="0054749B">
      <w:pPr>
        <w:pStyle w:val="Akapitzlist"/>
        <w:numPr>
          <w:ilvl w:val="0"/>
          <w:numId w:val="4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Dostawca zobowiązany jest do zapłaty Zamawiającemu kary umownej za niewykonanie lub nienależyte wykonanie swoich zobowiązań umownych w wysokości 0,1% ogólnej wartości umowy brutto określonej w § 4 ust. 1 za każdy rozpoczęty dzień zwłoki za:</w:t>
      </w:r>
    </w:p>
    <w:p w14:paraId="503C968E" w14:textId="77777777" w:rsidR="000675A1" w:rsidRPr="00F03801" w:rsidRDefault="000675A1" w:rsidP="0054749B">
      <w:pPr>
        <w:pStyle w:val="Akapitzlist"/>
        <w:numPr>
          <w:ilvl w:val="1"/>
          <w:numId w:val="47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nie dostarczenie w terminie lub dostarczenie wadliwego systemu albo towaru, lub</w:t>
      </w:r>
    </w:p>
    <w:p w14:paraId="3F68B5D4" w14:textId="77777777" w:rsidR="000675A1" w:rsidRPr="00F03801" w:rsidRDefault="000675A1" w:rsidP="0054749B">
      <w:pPr>
        <w:pStyle w:val="Akapitzlist"/>
        <w:numPr>
          <w:ilvl w:val="1"/>
          <w:numId w:val="47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naruszenie warunków gwarancji i serwisu, lub</w:t>
      </w:r>
    </w:p>
    <w:p w14:paraId="2F14639A" w14:textId="77777777" w:rsidR="000675A1" w:rsidRPr="00F03801" w:rsidRDefault="000675A1" w:rsidP="0054749B">
      <w:pPr>
        <w:pStyle w:val="Akapitzlist"/>
        <w:numPr>
          <w:ilvl w:val="1"/>
          <w:numId w:val="47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inne naruszenie postanowień umowy</w:t>
      </w:r>
    </w:p>
    <w:p w14:paraId="3C3DDFC4" w14:textId="77777777" w:rsidR="000675A1" w:rsidRPr="00F03801" w:rsidRDefault="000675A1" w:rsidP="0054749B">
      <w:pPr>
        <w:pStyle w:val="Akapitzlist"/>
        <w:numPr>
          <w:ilvl w:val="0"/>
          <w:numId w:val="4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 xml:space="preserve">Zamawiający zapłaci Dostawcy odsetki ustawowe, w przypadku przekroczenia terminu wskazanego w § 4 ust. 3 niniejszej umowy, z zastrzeżeniem zapisów § 4 ust. 5. </w:t>
      </w:r>
    </w:p>
    <w:p w14:paraId="2CBE2D5C" w14:textId="77777777" w:rsidR="000675A1" w:rsidRPr="00F03801" w:rsidRDefault="000675A1" w:rsidP="0054749B">
      <w:pPr>
        <w:pStyle w:val="Akapitzlist"/>
        <w:numPr>
          <w:ilvl w:val="0"/>
          <w:numId w:val="4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Jeżeli kara umowna z wymienionego wyżej tytułu nie pokrywa poniesionej szkody-Strona która poniosła szkodę może dochodzić odszkodowania uzupełniającego dokumentując swoje roszczenie wyliczeniem rzeczywiście poniesionych szkód oraz ich ścisłym związkiem z niewykonaniem lub nienależytym wykonaniem danego zobowiązania umowy przez Stronę drugą.</w:t>
      </w:r>
    </w:p>
    <w:p w14:paraId="16DEDD05" w14:textId="77777777" w:rsidR="000675A1" w:rsidRPr="00F03801" w:rsidRDefault="000675A1" w:rsidP="000675A1">
      <w:p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ED1BDF0" w14:textId="3994DDA6" w:rsidR="000675A1" w:rsidRPr="00F03801" w:rsidRDefault="000675A1" w:rsidP="000675A1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 xml:space="preserve">§ </w:t>
      </w:r>
      <w:r w:rsidR="00592DBA">
        <w:rPr>
          <w:rFonts w:ascii="Tahoma" w:hAnsi="Tahoma" w:cs="Tahoma"/>
          <w:b/>
          <w:sz w:val="20"/>
          <w:szCs w:val="20"/>
        </w:rPr>
        <w:t>1</w:t>
      </w:r>
      <w:r w:rsidR="0054749B">
        <w:rPr>
          <w:rFonts w:ascii="Tahoma" w:hAnsi="Tahoma" w:cs="Tahoma"/>
          <w:b/>
          <w:sz w:val="20"/>
          <w:szCs w:val="20"/>
        </w:rPr>
        <w:t>0</w:t>
      </w:r>
    </w:p>
    <w:p w14:paraId="2D86DC5B" w14:textId="77777777" w:rsidR="000675A1" w:rsidRPr="00F03801" w:rsidRDefault="000675A1" w:rsidP="000675A1">
      <w:pPr>
        <w:shd w:val="clear" w:color="auto" w:fill="FFFFFF"/>
        <w:spacing w:line="360" w:lineRule="auto"/>
        <w:ind w:right="17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Wszelkie zawiadomienia dotyczące niniejszej umowy mogą być dokonywane za pośrednictwem listów poleconych lub za pośrednictwem firmy kurierskiej na adresy podane w preambule umowy. W razie kontaktów drogą poczty elektronicznej lub faksu, ustalenia staja się wiążące dopiero po potwierdzeniu przez obie strony zwykłą formą pisemną lub w sposób podany w zdaniu poprzednim. Dwukrotne awizowanie zawiadomienia strony uznają za skuteczne doręczenie.</w:t>
      </w:r>
    </w:p>
    <w:p w14:paraId="29C06587" w14:textId="77777777" w:rsidR="000675A1" w:rsidRPr="00F03801" w:rsidRDefault="000675A1" w:rsidP="000675A1">
      <w:pPr>
        <w:shd w:val="clear" w:color="auto" w:fill="FFFFFF"/>
        <w:spacing w:line="360" w:lineRule="auto"/>
        <w:ind w:right="19"/>
        <w:jc w:val="both"/>
        <w:rPr>
          <w:rFonts w:ascii="Tahoma" w:hAnsi="Tahoma" w:cs="Tahoma"/>
          <w:sz w:val="20"/>
          <w:szCs w:val="20"/>
        </w:rPr>
      </w:pPr>
    </w:p>
    <w:p w14:paraId="5503B70C" w14:textId="112B5717" w:rsidR="000675A1" w:rsidRPr="00F03801" w:rsidRDefault="000675A1" w:rsidP="000675A1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>§ 1</w:t>
      </w:r>
      <w:r w:rsidR="0054749B">
        <w:rPr>
          <w:rFonts w:ascii="Tahoma" w:hAnsi="Tahoma" w:cs="Tahoma"/>
          <w:b/>
          <w:sz w:val="20"/>
          <w:szCs w:val="20"/>
        </w:rPr>
        <w:t>1</w:t>
      </w:r>
    </w:p>
    <w:p w14:paraId="220ADEF8" w14:textId="77777777" w:rsidR="000675A1" w:rsidRPr="0054749B" w:rsidRDefault="000675A1" w:rsidP="0054749B">
      <w:pPr>
        <w:pStyle w:val="Akapitzlist"/>
        <w:numPr>
          <w:ilvl w:val="0"/>
          <w:numId w:val="48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4749B">
        <w:rPr>
          <w:rFonts w:ascii="Tahoma" w:hAnsi="Tahoma" w:cs="Tahoma"/>
          <w:sz w:val="20"/>
          <w:szCs w:val="20"/>
        </w:rPr>
        <w:t>Strony umowy zastrzegają prawo do rozwiązania umowy ze skutkiem natychmiastowym w przypadku nie wykonania lub nienależytego wykonania umowy.</w:t>
      </w:r>
    </w:p>
    <w:p w14:paraId="1618A0DF" w14:textId="77777777" w:rsidR="000675A1" w:rsidRPr="0054749B" w:rsidRDefault="000675A1" w:rsidP="0054749B">
      <w:pPr>
        <w:pStyle w:val="Akapitzlist"/>
        <w:numPr>
          <w:ilvl w:val="0"/>
          <w:numId w:val="48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4749B">
        <w:rPr>
          <w:rFonts w:ascii="Tahoma" w:hAnsi="Tahoma" w:cs="Tahoma"/>
          <w:sz w:val="20"/>
          <w:szCs w:val="20"/>
        </w:rPr>
        <w:t>Rozwiązanie umowy wymaga uprzedniego pisemnego zawiadomienia, pod rygorem nieważności Strony przeciwnej i wezwania z zachowaniem wyprzedzającego terminu 1 miesiąca do zaniechania naruszeń.</w:t>
      </w:r>
    </w:p>
    <w:p w14:paraId="49E03725" w14:textId="77777777" w:rsidR="000675A1" w:rsidRPr="00F03801" w:rsidRDefault="000675A1" w:rsidP="000675A1">
      <w:pPr>
        <w:pStyle w:val="Akapitzlist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9B05FC2" w14:textId="0C2A04E0" w:rsidR="000675A1" w:rsidRPr="00F03801" w:rsidRDefault="000675A1" w:rsidP="000675A1">
      <w:pPr>
        <w:shd w:val="clear" w:color="auto" w:fill="FFFFFF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03801">
        <w:rPr>
          <w:rFonts w:ascii="Tahoma" w:hAnsi="Tahoma" w:cs="Tahoma"/>
          <w:b/>
          <w:sz w:val="20"/>
          <w:szCs w:val="20"/>
        </w:rPr>
        <w:t>§ 1</w:t>
      </w:r>
      <w:r w:rsidR="0054749B">
        <w:rPr>
          <w:rFonts w:ascii="Tahoma" w:hAnsi="Tahoma" w:cs="Tahoma"/>
          <w:b/>
          <w:sz w:val="20"/>
          <w:szCs w:val="20"/>
        </w:rPr>
        <w:t>2</w:t>
      </w:r>
    </w:p>
    <w:p w14:paraId="1230682C" w14:textId="77777777" w:rsidR="000675A1" w:rsidRPr="00F03801" w:rsidRDefault="000675A1" w:rsidP="0054749B">
      <w:pPr>
        <w:pStyle w:val="Akapitzlist"/>
        <w:numPr>
          <w:ilvl w:val="0"/>
          <w:numId w:val="49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Wszelkie zmiany i uzupełnienia niniejszej umowy wymagają formy pisemnej pod rygorem nieważności.</w:t>
      </w:r>
    </w:p>
    <w:p w14:paraId="66192B96" w14:textId="77777777" w:rsidR="000675A1" w:rsidRPr="00F03801" w:rsidRDefault="000675A1" w:rsidP="0054749B">
      <w:pPr>
        <w:pStyle w:val="Akapitzlist"/>
        <w:numPr>
          <w:ilvl w:val="0"/>
          <w:numId w:val="49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W kwestiach nieuregulowanych niniejszą umową mają zastosowanie przepisy Kodeksu Cywilnego.</w:t>
      </w:r>
    </w:p>
    <w:p w14:paraId="6EA9FDE5" w14:textId="77777777" w:rsidR="000675A1" w:rsidRPr="00F03801" w:rsidRDefault="000675A1" w:rsidP="0054749B">
      <w:pPr>
        <w:pStyle w:val="Akapitzlist"/>
        <w:numPr>
          <w:ilvl w:val="0"/>
          <w:numId w:val="49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Do rozstrzygania sporów mogących wyniknąć na tle stosowania niniejszej umowy będzie właściwy dla Zamawiającego sąd powszechny ze względu na miejsce wykonania umowy.</w:t>
      </w:r>
    </w:p>
    <w:p w14:paraId="0A7E2352" w14:textId="77777777" w:rsidR="000675A1" w:rsidRPr="00F03801" w:rsidRDefault="000675A1" w:rsidP="0054749B">
      <w:pPr>
        <w:pStyle w:val="Akapitzlist"/>
        <w:numPr>
          <w:ilvl w:val="0"/>
          <w:numId w:val="49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Umowę sporządzono w dwóch jednobrzmiących egzemplarzach, po jednym dla każdej ze Stron.</w:t>
      </w:r>
    </w:p>
    <w:p w14:paraId="21B370B9" w14:textId="77777777" w:rsidR="000675A1" w:rsidRPr="00F03801" w:rsidRDefault="000675A1" w:rsidP="000675A1">
      <w:pPr>
        <w:shd w:val="clear" w:color="auto" w:fill="FFFFFF"/>
        <w:spacing w:line="360" w:lineRule="auto"/>
        <w:ind w:left="5" w:right="4800"/>
        <w:jc w:val="both"/>
        <w:rPr>
          <w:rFonts w:ascii="Tahoma" w:hAnsi="Tahoma" w:cs="Tahoma"/>
          <w:sz w:val="20"/>
          <w:szCs w:val="20"/>
        </w:rPr>
      </w:pPr>
    </w:p>
    <w:p w14:paraId="7BC9D0B4" w14:textId="77777777" w:rsidR="000675A1" w:rsidRPr="00F03801" w:rsidRDefault="000675A1" w:rsidP="003B2DD4">
      <w:pPr>
        <w:shd w:val="clear" w:color="auto" w:fill="FFFFFF"/>
        <w:spacing w:line="360" w:lineRule="auto"/>
        <w:ind w:right="4800"/>
        <w:jc w:val="both"/>
        <w:rPr>
          <w:rFonts w:ascii="Tahoma" w:hAnsi="Tahoma" w:cs="Tahoma"/>
          <w:sz w:val="20"/>
          <w:szCs w:val="20"/>
        </w:rPr>
      </w:pPr>
    </w:p>
    <w:p w14:paraId="085888B3" w14:textId="5F19B8CF" w:rsidR="000675A1" w:rsidRPr="00F03801" w:rsidRDefault="000675A1" w:rsidP="000675A1">
      <w:pPr>
        <w:shd w:val="clear" w:color="auto" w:fill="FFFFFF"/>
        <w:spacing w:line="360" w:lineRule="auto"/>
        <w:ind w:left="5" w:right="4800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Integralną część umowy stanowią:</w:t>
      </w:r>
    </w:p>
    <w:p w14:paraId="4780DF84" w14:textId="77777777" w:rsidR="000675A1" w:rsidRPr="00F03801" w:rsidRDefault="000675A1" w:rsidP="000675A1">
      <w:pPr>
        <w:shd w:val="clear" w:color="auto" w:fill="FFFFFF"/>
        <w:spacing w:line="360" w:lineRule="auto"/>
        <w:ind w:left="5" w:right="4800"/>
        <w:jc w:val="both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sz w:val="20"/>
          <w:szCs w:val="20"/>
        </w:rPr>
        <w:t>Załącznik nr 1 - Formularz Ofertowy</w:t>
      </w:r>
    </w:p>
    <w:p w14:paraId="5B84AB37" w14:textId="77777777" w:rsidR="000675A1" w:rsidRPr="00F03801" w:rsidRDefault="000675A1" w:rsidP="003B2DD4">
      <w:pPr>
        <w:shd w:val="clear" w:color="auto" w:fill="FFFFFF"/>
        <w:spacing w:line="360" w:lineRule="auto"/>
        <w:ind w:right="4800"/>
        <w:jc w:val="both"/>
        <w:rPr>
          <w:rFonts w:ascii="Tahoma" w:hAnsi="Tahoma" w:cs="Tahoma"/>
          <w:sz w:val="20"/>
          <w:szCs w:val="20"/>
        </w:rPr>
      </w:pPr>
    </w:p>
    <w:p w14:paraId="0BA93926" w14:textId="77777777" w:rsidR="000675A1" w:rsidRPr="00F03801" w:rsidRDefault="000675A1" w:rsidP="000675A1">
      <w:pPr>
        <w:shd w:val="clear" w:color="auto" w:fill="FFFFFF"/>
        <w:tabs>
          <w:tab w:val="left" w:pos="8069"/>
        </w:tabs>
        <w:spacing w:line="360" w:lineRule="auto"/>
        <w:jc w:val="both"/>
        <w:rPr>
          <w:rFonts w:ascii="Tahoma" w:hAnsi="Tahoma" w:cs="Tahoma"/>
          <w:iCs/>
          <w:sz w:val="20"/>
          <w:szCs w:val="20"/>
        </w:rPr>
      </w:pPr>
    </w:p>
    <w:p w14:paraId="22966C6F" w14:textId="52032E72" w:rsidR="000675A1" w:rsidRPr="00F03801" w:rsidRDefault="000675A1" w:rsidP="000675A1">
      <w:pPr>
        <w:spacing w:line="360" w:lineRule="auto"/>
        <w:ind w:left="426"/>
        <w:rPr>
          <w:rFonts w:ascii="Tahoma" w:hAnsi="Tahoma" w:cs="Tahoma"/>
          <w:sz w:val="20"/>
          <w:szCs w:val="20"/>
        </w:rPr>
      </w:pPr>
      <w:r w:rsidRPr="00F03801">
        <w:rPr>
          <w:rFonts w:ascii="Tahoma" w:hAnsi="Tahoma" w:cs="Tahoma"/>
          <w:b/>
          <w:iCs/>
          <w:sz w:val="20"/>
          <w:szCs w:val="20"/>
        </w:rPr>
        <w:t xml:space="preserve">            ZAMAWIAJĄCY                                                                                    DOSTAWCA</w:t>
      </w:r>
    </w:p>
    <w:sectPr w:rsidR="000675A1" w:rsidRPr="00F03801" w:rsidSect="00947F20">
      <w:footnotePr>
        <w:pos w:val="beneathText"/>
      </w:footnotePr>
      <w:type w:val="oddPage"/>
      <w:pgSz w:w="11907" w:h="16834"/>
      <w:pgMar w:top="709" w:right="992" w:bottom="851" w:left="851" w:header="164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23B1A" w14:textId="77777777" w:rsidR="00215B8A" w:rsidRDefault="00215B8A">
      <w:r>
        <w:separator/>
      </w:r>
    </w:p>
  </w:endnote>
  <w:endnote w:type="continuationSeparator" w:id="0">
    <w:p w14:paraId="2A746778" w14:textId="77777777" w:rsidR="00215B8A" w:rsidRDefault="0021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310D9" w14:textId="77777777" w:rsidR="00215B8A" w:rsidRDefault="00215B8A">
      <w:r>
        <w:separator/>
      </w:r>
    </w:p>
  </w:footnote>
  <w:footnote w:type="continuationSeparator" w:id="0">
    <w:p w14:paraId="627DBBE1" w14:textId="77777777" w:rsidR="00215B8A" w:rsidRDefault="00215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0000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9"/>
    <w:multiLevelType w:val="singleLevel"/>
    <w:tmpl w:val="00000009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9" w15:restartNumberingAfterBreak="0">
    <w:nsid w:val="0000000D"/>
    <w:multiLevelType w:val="multilevel"/>
    <w:tmpl w:val="ECAADADA"/>
    <w:name w:val="WW8Num13"/>
    <w:lvl w:ilvl="0">
      <w:start w:val="1"/>
      <w:numFmt w:val="lowerLetter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2917"/>
        </w:tabs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418"/>
        </w:tabs>
      </w:pPr>
    </w:lvl>
  </w:abstractNum>
  <w:abstractNum w:abstractNumId="1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37"/>
        </w:tabs>
      </w:p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8" w15:restartNumberingAfterBreak="0">
    <w:nsid w:val="00000016"/>
    <w:multiLevelType w:val="singleLevel"/>
    <w:tmpl w:val="00000016"/>
    <w:name w:val="WW8Num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260"/>
        </w:tabs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80"/>
        </w:tabs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4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1789"/>
        </w:tabs>
      </w:pPr>
      <w:rPr>
        <w:rFonts w:ascii="Times New Roman" w:hAnsi="Times New Roman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  <w:b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749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</w:pPr>
      <w:rPr>
        <w:rFonts w:ascii="Wingdings" w:hAnsi="Wingdings"/>
      </w:r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26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decimal"/>
      <w:lvlText w:val="%3."/>
      <w:lvlJc w:val="left"/>
      <w:pPr>
        <w:tabs>
          <w:tab w:val="num" w:pos="232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27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80"/>
        </w:tabs>
      </w:pPr>
    </w:lvl>
    <w:lvl w:ilvl="2">
      <w:start w:val="1"/>
      <w:numFmt w:val="decimal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%4."/>
      <w:lvlJc w:val="left"/>
      <w:pPr>
        <w:tabs>
          <w:tab w:val="num" w:pos="1620"/>
        </w:tabs>
      </w:pPr>
    </w:lvl>
    <w:lvl w:ilvl="4">
      <w:start w:val="1"/>
      <w:numFmt w:val="lowerLetter"/>
      <w:lvlText w:val="%5."/>
      <w:lvlJc w:val="left"/>
      <w:pPr>
        <w:tabs>
          <w:tab w:val="num" w:pos="2340"/>
        </w:tabs>
      </w:pPr>
    </w:lvl>
    <w:lvl w:ilvl="5">
      <w:start w:val="1"/>
      <w:numFmt w:val="lowerRoman"/>
      <w:lvlText w:val="%6."/>
      <w:lvlJc w:val="left"/>
      <w:pPr>
        <w:tabs>
          <w:tab w:val="num" w:pos="3060"/>
        </w:tabs>
      </w:pPr>
    </w:lvl>
    <w:lvl w:ilvl="6">
      <w:start w:val="1"/>
      <w:numFmt w:val="decimal"/>
      <w:lvlText w:val="%7."/>
      <w:lvlJc w:val="left"/>
      <w:pPr>
        <w:tabs>
          <w:tab w:val="num" w:pos="3780"/>
        </w:tabs>
      </w:pPr>
    </w:lvl>
    <w:lvl w:ilvl="7">
      <w:start w:val="1"/>
      <w:numFmt w:val="lowerLetter"/>
      <w:lvlText w:val="%8."/>
      <w:lvlJc w:val="left"/>
      <w:pPr>
        <w:tabs>
          <w:tab w:val="num" w:pos="4500"/>
        </w:tabs>
      </w:pPr>
    </w:lvl>
    <w:lvl w:ilvl="8">
      <w:start w:val="1"/>
      <w:numFmt w:val="lowerRoman"/>
      <w:lvlText w:val="%9."/>
      <w:lvlJc w:val="left"/>
      <w:pPr>
        <w:tabs>
          <w:tab w:val="num" w:pos="5220"/>
        </w:tabs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567"/>
        </w:tabs>
      </w:pPr>
    </w:lvl>
  </w:abstractNum>
  <w:abstractNum w:abstractNumId="29" w15:restartNumberingAfterBreak="0">
    <w:nsid w:val="00000021"/>
    <w:multiLevelType w:val="singleLevel"/>
    <w:tmpl w:val="00000021"/>
    <w:name w:val="WW8Num33"/>
    <w:lvl w:ilvl="0">
      <w:start w:val="17"/>
      <w:numFmt w:val="decimal"/>
      <w:lvlText w:val="%1)"/>
      <w:lvlJc w:val="left"/>
      <w:pPr>
        <w:tabs>
          <w:tab w:val="num" w:pos="810"/>
        </w:tabs>
      </w:p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3"/>
      <w:numFmt w:val="decimal"/>
      <w:lvlText w:val="%2."/>
      <w:lvlJc w:val="left"/>
      <w:pPr>
        <w:tabs>
          <w:tab w:val="num" w:pos="340"/>
        </w:tabs>
      </w:pPr>
    </w:lvl>
    <w:lvl w:ilvl="2">
      <w:start w:val="1"/>
      <w:numFmt w:val="decimal"/>
      <w:lvlText w:val="%3)"/>
      <w:lvlJc w:val="left"/>
      <w:pPr>
        <w:tabs>
          <w:tab w:val="num" w:pos="2777"/>
        </w:tabs>
      </w:pPr>
    </w:lvl>
    <w:lvl w:ilvl="3">
      <w:start w:val="1"/>
      <w:numFmt w:val="decimal"/>
      <w:lvlText w:val="%4."/>
      <w:lvlJc w:val="left"/>
      <w:pPr>
        <w:tabs>
          <w:tab w:val="num" w:pos="3280"/>
        </w:tabs>
      </w:pPr>
    </w:lvl>
    <w:lvl w:ilvl="4">
      <w:start w:val="1"/>
      <w:numFmt w:val="lowerLetter"/>
      <w:lvlText w:val="%5."/>
      <w:lvlJc w:val="left"/>
      <w:pPr>
        <w:tabs>
          <w:tab w:val="num" w:pos="4000"/>
        </w:tabs>
      </w:pPr>
    </w:lvl>
    <w:lvl w:ilvl="5">
      <w:start w:val="1"/>
      <w:numFmt w:val="lowerRoman"/>
      <w:lvlText w:val="%6."/>
      <w:lvlJc w:val="left"/>
      <w:pPr>
        <w:tabs>
          <w:tab w:val="num" w:pos="4720"/>
        </w:tabs>
      </w:pPr>
    </w:lvl>
    <w:lvl w:ilvl="6">
      <w:start w:val="1"/>
      <w:numFmt w:val="decimal"/>
      <w:lvlText w:val="%7."/>
      <w:lvlJc w:val="left"/>
      <w:pPr>
        <w:tabs>
          <w:tab w:val="num" w:pos="5440"/>
        </w:tabs>
      </w:pPr>
    </w:lvl>
    <w:lvl w:ilvl="7">
      <w:start w:val="1"/>
      <w:numFmt w:val="lowerLetter"/>
      <w:lvlText w:val="%8."/>
      <w:lvlJc w:val="left"/>
      <w:pPr>
        <w:tabs>
          <w:tab w:val="num" w:pos="6160"/>
        </w:tabs>
      </w:pPr>
    </w:lvl>
    <w:lvl w:ilvl="8">
      <w:start w:val="1"/>
      <w:numFmt w:val="lowerRoman"/>
      <w:lvlText w:val="%9."/>
      <w:lvlJc w:val="left"/>
      <w:pPr>
        <w:tabs>
          <w:tab w:val="num" w:pos="6880"/>
        </w:tabs>
      </w:p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lowerLetter"/>
      <w:lvlText w:val="%3)"/>
      <w:lvlJc w:val="left"/>
      <w:pPr>
        <w:tabs>
          <w:tab w:val="num" w:pos="757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3" w15:restartNumberingAfterBreak="0">
    <w:nsid w:val="00000025"/>
    <w:multiLevelType w:val="singleLevel"/>
    <w:tmpl w:val="00000025"/>
    <w:name w:val="WW8Num37"/>
    <w:lvl w:ilvl="0">
      <w:numFmt w:val="bullet"/>
      <w:lvlText w:val="-"/>
      <w:lvlJc w:val="left"/>
      <w:pPr>
        <w:tabs>
          <w:tab w:val="num" w:pos="1600"/>
        </w:tabs>
      </w:pPr>
      <w:rPr>
        <w:rFonts w:ascii="Times New Roman" w:hAnsi="Times New Roman"/>
      </w:rPr>
    </w:lvl>
  </w:abstractNum>
  <w:abstractNum w:abstractNumId="34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4"/>
      <w:numFmt w:val="decimal"/>
      <w:lvlText w:val="%3."/>
      <w:lvlJc w:val="left"/>
      <w:pPr>
        <w:tabs>
          <w:tab w:val="num" w:pos="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4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7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637"/>
        </w:tabs>
      </w:pPr>
    </w:lvl>
  </w:abstractNum>
  <w:abstractNum w:abstractNumId="38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9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0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96"/>
        </w:tabs>
      </w:pPr>
    </w:lvl>
    <w:lvl w:ilvl="1">
      <w:start w:val="1"/>
      <w:numFmt w:val="decimal"/>
      <w:lvlText w:val="%1.%2."/>
      <w:lvlJc w:val="left"/>
      <w:pPr>
        <w:tabs>
          <w:tab w:val="num" w:pos="396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7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5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7" w15:restartNumberingAfterBreak="0">
    <w:nsid w:val="00000033"/>
    <w:multiLevelType w:val="singleLevel"/>
    <w:tmpl w:val="00000033"/>
    <w:name w:val="WW8Num51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48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7"/>
        </w:tabs>
      </w:pPr>
      <w:rPr>
        <w:rFonts w:ascii="Arial Narrow" w:hAnsi="Arial Narrow"/>
        <w:sz w:val="22"/>
      </w:rPr>
    </w:lvl>
  </w:abstractNum>
  <w:abstractNum w:abstractNumId="49" w15:restartNumberingAfterBreak="0">
    <w:nsid w:val="00000035"/>
    <w:multiLevelType w:val="singleLevel"/>
    <w:tmpl w:val="00000035"/>
    <w:name w:val="WW8Num53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50" w15:restartNumberingAfterBreak="0">
    <w:nsid w:val="00000036"/>
    <w:multiLevelType w:val="multilevel"/>
    <w:tmpl w:val="00000036"/>
    <w:name w:val="WW8Num54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360"/>
        </w:tabs>
      </w:pPr>
    </w:lvl>
    <w:lvl w:ilvl="2">
      <w:start w:val="1"/>
      <w:numFmt w:val="lowerLetter"/>
      <w:lvlText w:val="%3)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</w:lvl>
  </w:abstractNum>
  <w:abstractNum w:abstractNumId="51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52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6"/>
      <w:numFmt w:val="decimal"/>
      <w:lvlText w:val="%4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4" w15:restartNumberingAfterBreak="0">
    <w:nsid w:val="0000003A"/>
    <w:multiLevelType w:val="singleLevel"/>
    <w:tmpl w:val="0000003A"/>
    <w:name w:val="WW8Num58"/>
    <w:lvl w:ilvl="0">
      <w:start w:val="4"/>
      <w:numFmt w:val="decimal"/>
      <w:lvlText w:val="%1."/>
      <w:lvlJc w:val="left"/>
      <w:pPr>
        <w:tabs>
          <w:tab w:val="num" w:pos="720"/>
        </w:tabs>
      </w:pPr>
    </w:lvl>
  </w:abstractNum>
  <w:abstractNum w:abstractNumId="55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6" w15:restartNumberingAfterBreak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37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)"/>
      <w:lvlJc w:val="left"/>
      <w:pPr>
        <w:tabs>
          <w:tab w:val="num" w:pos="737"/>
        </w:tabs>
      </w:p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7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8" w15:restartNumberingAfterBreak="0">
    <w:nsid w:val="0000003E"/>
    <w:multiLevelType w:val="multilevel"/>
    <w:tmpl w:val="0000003E"/>
    <w:name w:val="WW8Num62"/>
    <w:lvl w:ilvl="0">
      <w:start w:val="1"/>
      <w:numFmt w:val="upperRoman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2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9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61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Letter"/>
      <w:lvlText w:val="%3)"/>
      <w:lvlJc w:val="left"/>
      <w:pPr>
        <w:tabs>
          <w:tab w:val="num" w:pos="2377"/>
        </w:tabs>
      </w:pPr>
    </w:lvl>
    <w:lvl w:ilvl="3">
      <w:start w:val="1"/>
      <w:numFmt w:val="decimal"/>
      <w:lvlText w:val="%4)"/>
      <w:lvlJc w:val="left"/>
      <w:pPr>
        <w:tabs>
          <w:tab w:val="num" w:pos="2917"/>
        </w:tabs>
      </w:pPr>
    </w:lvl>
    <w:lvl w:ilvl="4">
      <w:start w:val="1"/>
      <w:numFmt w:val="decimal"/>
      <w:lvlText w:val="%5."/>
      <w:lvlJc w:val="left"/>
      <w:pPr>
        <w:tabs>
          <w:tab w:val="num" w:pos="3580"/>
        </w:tabs>
      </w:pPr>
    </w:lvl>
    <w:lvl w:ilvl="5">
      <w:start w:val="1"/>
      <w:numFmt w:val="decimal"/>
      <w:lvlText w:val="%6)"/>
      <w:lvlJc w:val="left"/>
      <w:pPr>
        <w:tabs>
          <w:tab w:val="num" w:pos="4537"/>
        </w:tabs>
      </w:pPr>
    </w:lvl>
    <w:lvl w:ilvl="6">
      <w:start w:val="1"/>
      <w:numFmt w:val="upperRoman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3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5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66"/>
        </w:tabs>
      </w:p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40"/>
        </w:tabs>
      </w:p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8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9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70" w15:restartNumberingAfterBreak="0">
    <w:nsid w:val="008C2FFE"/>
    <w:multiLevelType w:val="multilevel"/>
    <w:tmpl w:val="BBB4692E"/>
    <w:name w:val="WW8Num10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00AD081B"/>
    <w:multiLevelType w:val="multilevel"/>
    <w:tmpl w:val="279261DC"/>
    <w:name w:val="WW8Num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28B4B7B"/>
    <w:multiLevelType w:val="multilevel"/>
    <w:tmpl w:val="F46A1FA0"/>
    <w:name w:val="WW8Num11622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2912C32"/>
    <w:multiLevelType w:val="multilevel"/>
    <w:tmpl w:val="938ABDF8"/>
    <w:name w:val="WW8Num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74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2DC60D3"/>
    <w:multiLevelType w:val="singleLevel"/>
    <w:tmpl w:val="6226AC86"/>
    <w:name w:val="WW8Num66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 w15:restartNumberingAfterBreak="0">
    <w:nsid w:val="0A256E34"/>
    <w:multiLevelType w:val="hybridMultilevel"/>
    <w:tmpl w:val="B1AA5D5E"/>
    <w:lvl w:ilvl="0" w:tplc="85DEF4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B22557C"/>
    <w:multiLevelType w:val="singleLevel"/>
    <w:tmpl w:val="B67AFB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</w:abstractNum>
  <w:abstractNum w:abstractNumId="78" w15:restartNumberingAfterBreak="0">
    <w:nsid w:val="0BAB5859"/>
    <w:multiLevelType w:val="hybridMultilevel"/>
    <w:tmpl w:val="6E7C2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C392742"/>
    <w:multiLevelType w:val="hybridMultilevel"/>
    <w:tmpl w:val="C5D4F60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0" w15:restartNumberingAfterBreak="0">
    <w:nsid w:val="121267C5"/>
    <w:multiLevelType w:val="hybridMultilevel"/>
    <w:tmpl w:val="812E3D62"/>
    <w:lvl w:ilvl="0" w:tplc="B94AD70A">
      <w:start w:val="2"/>
      <w:numFmt w:val="decimal"/>
      <w:lvlText w:val="%1."/>
      <w:lvlJc w:val="left"/>
      <w:pPr>
        <w:ind w:left="21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3D57CA3"/>
    <w:multiLevelType w:val="hybridMultilevel"/>
    <w:tmpl w:val="7AD609F8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9C53E39"/>
    <w:multiLevelType w:val="hybridMultilevel"/>
    <w:tmpl w:val="B2980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BAF3208"/>
    <w:multiLevelType w:val="multilevel"/>
    <w:tmpl w:val="25709A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BC17B09"/>
    <w:multiLevelType w:val="hybridMultilevel"/>
    <w:tmpl w:val="B330C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26D7AFF"/>
    <w:multiLevelType w:val="hybridMultilevel"/>
    <w:tmpl w:val="CE2E3C50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3F36AF1"/>
    <w:multiLevelType w:val="hybridMultilevel"/>
    <w:tmpl w:val="BDF2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4115002"/>
    <w:multiLevelType w:val="hybridMultilevel"/>
    <w:tmpl w:val="7AD609F8"/>
    <w:lvl w:ilvl="0" w:tplc="FFFFFFFF">
      <w:start w:val="1"/>
      <w:numFmt w:val="decimal"/>
      <w:lvlText w:val="%1."/>
      <w:lvlJc w:val="left"/>
      <w:pPr>
        <w:ind w:left="725" w:hanging="360"/>
      </w:pPr>
    </w:lvl>
    <w:lvl w:ilvl="1" w:tplc="FFFFFFFF">
      <w:start w:val="1"/>
      <w:numFmt w:val="lowerLetter"/>
      <w:lvlText w:val="%2."/>
      <w:lvlJc w:val="left"/>
      <w:pPr>
        <w:ind w:left="144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4F878A8"/>
    <w:multiLevelType w:val="hybridMultilevel"/>
    <w:tmpl w:val="2AA6A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ABE715C"/>
    <w:multiLevelType w:val="singleLevel"/>
    <w:tmpl w:val="ABBCFB18"/>
    <w:name w:val="WW8Num172222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0" w15:restartNumberingAfterBreak="0">
    <w:nsid w:val="2AD035BD"/>
    <w:multiLevelType w:val="hybridMultilevel"/>
    <w:tmpl w:val="800E0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01A11C9"/>
    <w:multiLevelType w:val="multilevel"/>
    <w:tmpl w:val="8BFCD3A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2" w15:restartNumberingAfterBreak="0">
    <w:nsid w:val="33C542E4"/>
    <w:multiLevelType w:val="hybridMultilevel"/>
    <w:tmpl w:val="C5F2600C"/>
    <w:lvl w:ilvl="0" w:tplc="FFFFFFFF">
      <w:start w:val="2"/>
      <w:numFmt w:val="decimal"/>
      <w:lvlText w:val="%1."/>
      <w:lvlJc w:val="left"/>
      <w:pPr>
        <w:ind w:left="21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3" w15:restartNumberingAfterBreak="0">
    <w:nsid w:val="3A8675AC"/>
    <w:multiLevelType w:val="hybridMultilevel"/>
    <w:tmpl w:val="203267B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4" w15:restartNumberingAfterBreak="0">
    <w:nsid w:val="3D1B7184"/>
    <w:multiLevelType w:val="hybridMultilevel"/>
    <w:tmpl w:val="043A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FFF6A83"/>
    <w:multiLevelType w:val="multilevel"/>
    <w:tmpl w:val="7F3CBE48"/>
    <w:name w:val="WW8Num67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6" w15:restartNumberingAfterBreak="0">
    <w:nsid w:val="40D01D34"/>
    <w:multiLevelType w:val="multilevel"/>
    <w:tmpl w:val="2B0279DE"/>
    <w:name w:val="WW8Num342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>
      <w:start w:val="1"/>
      <w:numFmt w:val="decimal"/>
      <w:lvlText w:val="%2."/>
      <w:lvlJc w:val="left"/>
      <w:pPr>
        <w:tabs>
          <w:tab w:val="num" w:pos="2729"/>
        </w:tabs>
        <w:ind w:left="2729" w:hanging="360"/>
      </w:pPr>
    </w:lvl>
    <w:lvl w:ilvl="2">
      <w:start w:val="1"/>
      <w:numFmt w:val="lowerRoman"/>
      <w:lvlText w:val="%3."/>
      <w:lvlJc w:val="right"/>
      <w:pPr>
        <w:tabs>
          <w:tab w:val="num" w:pos="3449"/>
        </w:tabs>
        <w:ind w:left="3449" w:hanging="180"/>
      </w:pPr>
    </w:lvl>
    <w:lvl w:ilvl="3">
      <w:start w:val="1"/>
      <w:numFmt w:val="decimal"/>
      <w:lvlText w:val="%4."/>
      <w:lvlJc w:val="left"/>
      <w:pPr>
        <w:tabs>
          <w:tab w:val="num" w:pos="4169"/>
        </w:tabs>
        <w:ind w:left="4169" w:hanging="360"/>
      </w:pPr>
    </w:lvl>
    <w:lvl w:ilvl="4">
      <w:start w:val="1"/>
      <w:numFmt w:val="lowerLetter"/>
      <w:lvlText w:val="%5."/>
      <w:lvlJc w:val="left"/>
      <w:pPr>
        <w:tabs>
          <w:tab w:val="num" w:pos="4889"/>
        </w:tabs>
        <w:ind w:left="4889" w:hanging="360"/>
      </w:pPr>
    </w:lvl>
    <w:lvl w:ilvl="5">
      <w:start w:val="1"/>
      <w:numFmt w:val="lowerRoman"/>
      <w:lvlText w:val="%6."/>
      <w:lvlJc w:val="right"/>
      <w:pPr>
        <w:tabs>
          <w:tab w:val="num" w:pos="5609"/>
        </w:tabs>
        <w:ind w:left="5609" w:hanging="180"/>
      </w:pPr>
    </w:lvl>
    <w:lvl w:ilvl="6">
      <w:start w:val="1"/>
      <w:numFmt w:val="decimal"/>
      <w:lvlText w:val="%7."/>
      <w:lvlJc w:val="left"/>
      <w:pPr>
        <w:tabs>
          <w:tab w:val="num" w:pos="6329"/>
        </w:tabs>
        <w:ind w:left="6329" w:hanging="360"/>
      </w:pPr>
    </w:lvl>
    <w:lvl w:ilvl="7">
      <w:start w:val="1"/>
      <w:numFmt w:val="lowerLetter"/>
      <w:lvlText w:val="%8."/>
      <w:lvlJc w:val="left"/>
      <w:pPr>
        <w:tabs>
          <w:tab w:val="num" w:pos="7049"/>
        </w:tabs>
        <w:ind w:left="7049" w:hanging="360"/>
      </w:pPr>
    </w:lvl>
    <w:lvl w:ilvl="8">
      <w:start w:val="1"/>
      <w:numFmt w:val="lowerRoman"/>
      <w:lvlText w:val="%9."/>
      <w:lvlJc w:val="right"/>
      <w:pPr>
        <w:tabs>
          <w:tab w:val="num" w:pos="7769"/>
        </w:tabs>
        <w:ind w:left="7769" w:hanging="180"/>
      </w:pPr>
    </w:lvl>
  </w:abstractNum>
  <w:abstractNum w:abstractNumId="97" w15:restartNumberingAfterBreak="0">
    <w:nsid w:val="40F71617"/>
    <w:multiLevelType w:val="hybridMultilevel"/>
    <w:tmpl w:val="BC5E0CEA"/>
    <w:lvl w:ilvl="0" w:tplc="2E1C43E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8" w15:restartNumberingAfterBreak="0">
    <w:nsid w:val="44996E58"/>
    <w:multiLevelType w:val="hybridMultilevel"/>
    <w:tmpl w:val="C43A6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9243B3E"/>
    <w:multiLevelType w:val="hybridMultilevel"/>
    <w:tmpl w:val="FEB89C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 w15:restartNumberingAfterBreak="0">
    <w:nsid w:val="49766F19"/>
    <w:multiLevelType w:val="hybridMultilevel"/>
    <w:tmpl w:val="5E100CBE"/>
    <w:lvl w:ilvl="0" w:tplc="0FF0D3CA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A444521"/>
    <w:multiLevelType w:val="hybridMultilevel"/>
    <w:tmpl w:val="81DA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A600D47"/>
    <w:multiLevelType w:val="hybridMultilevel"/>
    <w:tmpl w:val="9140EA3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4BD6194A"/>
    <w:multiLevelType w:val="hybridMultilevel"/>
    <w:tmpl w:val="B5923C0A"/>
    <w:lvl w:ilvl="0" w:tplc="D714D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ED6C2A"/>
    <w:multiLevelType w:val="hybridMultilevel"/>
    <w:tmpl w:val="AB102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1E03D87"/>
    <w:multiLevelType w:val="hybridMultilevel"/>
    <w:tmpl w:val="6020F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30A7F93"/>
    <w:multiLevelType w:val="multilevel"/>
    <w:tmpl w:val="9EFE0876"/>
    <w:name w:val="WW8Num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7" w15:restartNumberingAfterBreak="0">
    <w:nsid w:val="534E1F6A"/>
    <w:multiLevelType w:val="hybridMultilevel"/>
    <w:tmpl w:val="DB665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3D56B1C"/>
    <w:multiLevelType w:val="hybridMultilevel"/>
    <w:tmpl w:val="B1AA5D5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61073A1"/>
    <w:multiLevelType w:val="hybridMultilevel"/>
    <w:tmpl w:val="7FCE6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83D6A96"/>
    <w:multiLevelType w:val="multilevel"/>
    <w:tmpl w:val="7500FEC6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1" w15:restartNumberingAfterBreak="0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12" w15:restartNumberingAfterBreak="0">
    <w:nsid w:val="5B8A1561"/>
    <w:multiLevelType w:val="hybridMultilevel"/>
    <w:tmpl w:val="AEE0488E"/>
    <w:lvl w:ilvl="0" w:tplc="87AA06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D832463"/>
    <w:multiLevelType w:val="hybridMultilevel"/>
    <w:tmpl w:val="B330CE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D930E43"/>
    <w:multiLevelType w:val="hybridMultilevel"/>
    <w:tmpl w:val="90324350"/>
    <w:lvl w:ilvl="0" w:tplc="E4F429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C65B9"/>
    <w:multiLevelType w:val="hybridMultilevel"/>
    <w:tmpl w:val="BB6A691C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6" w15:restartNumberingAfterBreak="0">
    <w:nsid w:val="6340675E"/>
    <w:multiLevelType w:val="hybridMultilevel"/>
    <w:tmpl w:val="6020F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AF75080"/>
    <w:multiLevelType w:val="hybridMultilevel"/>
    <w:tmpl w:val="19122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B8C3974"/>
    <w:multiLevelType w:val="hybridMultilevel"/>
    <w:tmpl w:val="AA143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7AA067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BAE375A"/>
    <w:multiLevelType w:val="hybridMultilevel"/>
    <w:tmpl w:val="590C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7A314B"/>
    <w:multiLevelType w:val="singleLevel"/>
    <w:tmpl w:val="B83412DC"/>
    <w:name w:val="WW8Num66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1" w15:restartNumberingAfterBreak="0">
    <w:nsid w:val="6E370F6E"/>
    <w:multiLevelType w:val="singleLevel"/>
    <w:tmpl w:val="019064B4"/>
    <w:name w:val="WW8Num66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2" w15:restartNumberingAfterBreak="0">
    <w:nsid w:val="6E3835EC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24" w15:restartNumberingAfterBreak="0">
    <w:nsid w:val="6FF3109D"/>
    <w:multiLevelType w:val="multilevel"/>
    <w:tmpl w:val="9E9C6F58"/>
    <w:name w:val="WW8Num11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5" w15:restartNumberingAfterBreak="0">
    <w:nsid w:val="71A17163"/>
    <w:multiLevelType w:val="hybridMultilevel"/>
    <w:tmpl w:val="14FAF9E2"/>
    <w:lvl w:ilvl="0" w:tplc="168C3F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80D5141"/>
    <w:multiLevelType w:val="hybridMultilevel"/>
    <w:tmpl w:val="FD3A1C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1E72FE"/>
    <w:multiLevelType w:val="hybridMultilevel"/>
    <w:tmpl w:val="1A5EC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CB5167"/>
    <w:multiLevelType w:val="multilevel"/>
    <w:tmpl w:val="B4686838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)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9" w15:restartNumberingAfterBreak="0">
    <w:nsid w:val="79835E64"/>
    <w:multiLevelType w:val="hybridMultilevel"/>
    <w:tmpl w:val="CE2E3C50"/>
    <w:lvl w:ilvl="0" w:tplc="DCFA0C6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9D07F9F"/>
    <w:multiLevelType w:val="hybridMultilevel"/>
    <w:tmpl w:val="FD3A1CA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1" w15:restartNumberingAfterBreak="0">
    <w:nsid w:val="7D933FAC"/>
    <w:multiLevelType w:val="multilevel"/>
    <w:tmpl w:val="B52CE69A"/>
    <w:name w:val="WW8Num3422"/>
    <w:lvl w:ilvl="0">
      <w:start w:val="4"/>
      <w:numFmt w:val="decimal"/>
      <w:lvlText w:val="%1.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09319">
    <w:abstractNumId w:val="83"/>
  </w:num>
  <w:num w:numId="2" w16cid:durableId="1300769954">
    <w:abstractNumId w:val="122"/>
  </w:num>
  <w:num w:numId="3" w16cid:durableId="361246855">
    <w:abstractNumId w:val="74"/>
  </w:num>
  <w:num w:numId="4" w16cid:durableId="2047564666">
    <w:abstractNumId w:val="1"/>
  </w:num>
  <w:num w:numId="5" w16cid:durableId="567115476">
    <w:abstractNumId w:val="9"/>
  </w:num>
  <w:num w:numId="6" w16cid:durableId="813333801">
    <w:abstractNumId w:val="126"/>
  </w:num>
  <w:num w:numId="7" w16cid:durableId="1108817988">
    <w:abstractNumId w:val="79"/>
  </w:num>
  <w:num w:numId="8" w16cid:durableId="2032027075">
    <w:abstractNumId w:val="99"/>
  </w:num>
  <w:num w:numId="9" w16cid:durableId="674770850">
    <w:abstractNumId w:val="94"/>
  </w:num>
  <w:num w:numId="10" w16cid:durableId="819731188">
    <w:abstractNumId w:val="102"/>
  </w:num>
  <w:num w:numId="11" w16cid:durableId="842746277">
    <w:abstractNumId w:val="91"/>
  </w:num>
  <w:num w:numId="12" w16cid:durableId="961305739">
    <w:abstractNumId w:val="128"/>
  </w:num>
  <w:num w:numId="13" w16cid:durableId="817956577">
    <w:abstractNumId w:val="90"/>
  </w:num>
  <w:num w:numId="14" w16cid:durableId="1350595564">
    <w:abstractNumId w:val="104"/>
  </w:num>
  <w:num w:numId="15" w16cid:durableId="1695884554">
    <w:abstractNumId w:val="119"/>
  </w:num>
  <w:num w:numId="16" w16cid:durableId="2127654066">
    <w:abstractNumId w:val="117"/>
  </w:num>
  <w:num w:numId="17" w16cid:durableId="331104931">
    <w:abstractNumId w:val="118"/>
  </w:num>
  <w:num w:numId="18" w16cid:durableId="577373799">
    <w:abstractNumId w:val="100"/>
  </w:num>
  <w:num w:numId="19" w16cid:durableId="301351564">
    <w:abstractNumId w:val="112"/>
  </w:num>
  <w:num w:numId="20" w16cid:durableId="1952055305">
    <w:abstractNumId w:val="88"/>
  </w:num>
  <w:num w:numId="21" w16cid:durableId="166333011">
    <w:abstractNumId w:val="107"/>
  </w:num>
  <w:num w:numId="22" w16cid:durableId="1375037915">
    <w:abstractNumId w:val="130"/>
  </w:num>
  <w:num w:numId="23" w16cid:durableId="195798272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300967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8378070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03160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991112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955074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0527317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811375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1252065">
    <w:abstractNumId w:val="127"/>
  </w:num>
  <w:num w:numId="32" w16cid:durableId="274870595">
    <w:abstractNumId w:val="76"/>
  </w:num>
  <w:num w:numId="33" w16cid:durableId="2068263327">
    <w:abstractNumId w:val="110"/>
  </w:num>
  <w:num w:numId="34" w16cid:durableId="1058551393">
    <w:abstractNumId w:val="115"/>
  </w:num>
  <w:num w:numId="35" w16cid:durableId="1899895430">
    <w:abstractNumId w:val="108"/>
  </w:num>
  <w:num w:numId="36" w16cid:durableId="210000269">
    <w:abstractNumId w:val="97"/>
  </w:num>
  <w:num w:numId="37" w16cid:durableId="932082922">
    <w:abstractNumId w:val="129"/>
  </w:num>
  <w:num w:numId="38" w16cid:durableId="331763175">
    <w:abstractNumId w:val="77"/>
  </w:num>
  <w:num w:numId="39" w16cid:durableId="776678979">
    <w:abstractNumId w:val="125"/>
  </w:num>
  <w:num w:numId="40" w16cid:durableId="266544297">
    <w:abstractNumId w:val="93"/>
  </w:num>
  <w:num w:numId="41" w16cid:durableId="298924719">
    <w:abstractNumId w:val="113"/>
  </w:num>
  <w:num w:numId="42" w16cid:durableId="1625500119">
    <w:abstractNumId w:val="92"/>
  </w:num>
  <w:num w:numId="43" w16cid:durableId="1281448131">
    <w:abstractNumId w:val="85"/>
  </w:num>
  <w:num w:numId="44" w16cid:durableId="154807519">
    <w:abstractNumId w:val="80"/>
  </w:num>
  <w:num w:numId="45" w16cid:durableId="1050032664">
    <w:abstractNumId w:val="114"/>
  </w:num>
  <w:num w:numId="46" w16cid:durableId="1031954888">
    <w:abstractNumId w:val="116"/>
  </w:num>
  <w:num w:numId="47" w16cid:durableId="565189566">
    <w:abstractNumId w:val="87"/>
  </w:num>
  <w:num w:numId="48" w16cid:durableId="1891645196">
    <w:abstractNumId w:val="78"/>
  </w:num>
  <w:num w:numId="49" w16cid:durableId="303196655">
    <w:abstractNumId w:val="10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494"/>
    <w:rsid w:val="00003C6A"/>
    <w:rsid w:val="000063CF"/>
    <w:rsid w:val="00010243"/>
    <w:rsid w:val="00030FE5"/>
    <w:rsid w:val="000336E0"/>
    <w:rsid w:val="000359BC"/>
    <w:rsid w:val="00042330"/>
    <w:rsid w:val="00042F12"/>
    <w:rsid w:val="00047170"/>
    <w:rsid w:val="000608E1"/>
    <w:rsid w:val="00060E35"/>
    <w:rsid w:val="0006734F"/>
    <w:rsid w:val="000675A1"/>
    <w:rsid w:val="00086E4F"/>
    <w:rsid w:val="00090D2D"/>
    <w:rsid w:val="000B3F90"/>
    <w:rsid w:val="000D46A6"/>
    <w:rsid w:val="000E0856"/>
    <w:rsid w:val="000E3B56"/>
    <w:rsid w:val="000F036F"/>
    <w:rsid w:val="000F29C6"/>
    <w:rsid w:val="00110F34"/>
    <w:rsid w:val="0011213B"/>
    <w:rsid w:val="00117629"/>
    <w:rsid w:val="0014355F"/>
    <w:rsid w:val="001440CB"/>
    <w:rsid w:val="00144CAA"/>
    <w:rsid w:val="001458A3"/>
    <w:rsid w:val="0015119D"/>
    <w:rsid w:val="001541FF"/>
    <w:rsid w:val="001719D0"/>
    <w:rsid w:val="00176CB9"/>
    <w:rsid w:val="0018399F"/>
    <w:rsid w:val="001931E3"/>
    <w:rsid w:val="001A54C2"/>
    <w:rsid w:val="001B58A5"/>
    <w:rsid w:val="001B7374"/>
    <w:rsid w:val="001C5BC6"/>
    <w:rsid w:val="001C763C"/>
    <w:rsid w:val="001D1184"/>
    <w:rsid w:val="001D3B05"/>
    <w:rsid w:val="001E52A7"/>
    <w:rsid w:val="001F485C"/>
    <w:rsid w:val="001F7AC6"/>
    <w:rsid w:val="00205C8B"/>
    <w:rsid w:val="0021118A"/>
    <w:rsid w:val="00213DE2"/>
    <w:rsid w:val="00215B8A"/>
    <w:rsid w:val="00216152"/>
    <w:rsid w:val="00223175"/>
    <w:rsid w:val="00231815"/>
    <w:rsid w:val="00240018"/>
    <w:rsid w:val="002637B1"/>
    <w:rsid w:val="00275553"/>
    <w:rsid w:val="002868CD"/>
    <w:rsid w:val="00287F16"/>
    <w:rsid w:val="002A0CE9"/>
    <w:rsid w:val="002B4756"/>
    <w:rsid w:val="002C5540"/>
    <w:rsid w:val="002D28AB"/>
    <w:rsid w:val="002D5F30"/>
    <w:rsid w:val="002D6CAF"/>
    <w:rsid w:val="00322422"/>
    <w:rsid w:val="00322E70"/>
    <w:rsid w:val="003306A7"/>
    <w:rsid w:val="00331157"/>
    <w:rsid w:val="003427DB"/>
    <w:rsid w:val="00342EB0"/>
    <w:rsid w:val="0035044F"/>
    <w:rsid w:val="003557E4"/>
    <w:rsid w:val="00376490"/>
    <w:rsid w:val="003934E1"/>
    <w:rsid w:val="00393E64"/>
    <w:rsid w:val="00395C77"/>
    <w:rsid w:val="003A7016"/>
    <w:rsid w:val="003B2DD4"/>
    <w:rsid w:val="003B39AC"/>
    <w:rsid w:val="003D345F"/>
    <w:rsid w:val="003F0148"/>
    <w:rsid w:val="003F67B6"/>
    <w:rsid w:val="00405779"/>
    <w:rsid w:val="00416405"/>
    <w:rsid w:val="00421A6E"/>
    <w:rsid w:val="00435330"/>
    <w:rsid w:val="0043670C"/>
    <w:rsid w:val="004458ED"/>
    <w:rsid w:val="0045142D"/>
    <w:rsid w:val="00464139"/>
    <w:rsid w:val="004641E3"/>
    <w:rsid w:val="004C5363"/>
    <w:rsid w:val="004D42B0"/>
    <w:rsid w:val="004D4DD5"/>
    <w:rsid w:val="004E0384"/>
    <w:rsid w:val="004E4901"/>
    <w:rsid w:val="005037A0"/>
    <w:rsid w:val="005055ED"/>
    <w:rsid w:val="00516F83"/>
    <w:rsid w:val="005234F1"/>
    <w:rsid w:val="005318F4"/>
    <w:rsid w:val="0054749B"/>
    <w:rsid w:val="00547885"/>
    <w:rsid w:val="00554E6C"/>
    <w:rsid w:val="00561BA2"/>
    <w:rsid w:val="005808C0"/>
    <w:rsid w:val="00582643"/>
    <w:rsid w:val="0059027A"/>
    <w:rsid w:val="00592DBA"/>
    <w:rsid w:val="00594077"/>
    <w:rsid w:val="005A2146"/>
    <w:rsid w:val="005A39DC"/>
    <w:rsid w:val="005C2A06"/>
    <w:rsid w:val="005C5421"/>
    <w:rsid w:val="005D63DB"/>
    <w:rsid w:val="005E3498"/>
    <w:rsid w:val="005F2D2B"/>
    <w:rsid w:val="006077D1"/>
    <w:rsid w:val="00615880"/>
    <w:rsid w:val="00636AD0"/>
    <w:rsid w:val="006372FD"/>
    <w:rsid w:val="00643B21"/>
    <w:rsid w:val="00646783"/>
    <w:rsid w:val="00652FF3"/>
    <w:rsid w:val="00653589"/>
    <w:rsid w:val="006606A0"/>
    <w:rsid w:val="00672595"/>
    <w:rsid w:val="00694735"/>
    <w:rsid w:val="006A1495"/>
    <w:rsid w:val="006A5CCB"/>
    <w:rsid w:val="006C6FBD"/>
    <w:rsid w:val="006D7D28"/>
    <w:rsid w:val="006E4BCE"/>
    <w:rsid w:val="006E6147"/>
    <w:rsid w:val="00701FAC"/>
    <w:rsid w:val="00713997"/>
    <w:rsid w:val="007269CA"/>
    <w:rsid w:val="00727372"/>
    <w:rsid w:val="00733905"/>
    <w:rsid w:val="00747F8D"/>
    <w:rsid w:val="00750500"/>
    <w:rsid w:val="0075057E"/>
    <w:rsid w:val="007615BB"/>
    <w:rsid w:val="007635E9"/>
    <w:rsid w:val="00767719"/>
    <w:rsid w:val="00767CC9"/>
    <w:rsid w:val="00770D20"/>
    <w:rsid w:val="00772D6A"/>
    <w:rsid w:val="00774B2D"/>
    <w:rsid w:val="00782510"/>
    <w:rsid w:val="00784691"/>
    <w:rsid w:val="007A228C"/>
    <w:rsid w:val="007C724D"/>
    <w:rsid w:val="007D1C0B"/>
    <w:rsid w:val="00806BC3"/>
    <w:rsid w:val="00806E5B"/>
    <w:rsid w:val="00811500"/>
    <w:rsid w:val="00832D39"/>
    <w:rsid w:val="00863933"/>
    <w:rsid w:val="008928BA"/>
    <w:rsid w:val="008A1D0D"/>
    <w:rsid w:val="008A3153"/>
    <w:rsid w:val="008A4602"/>
    <w:rsid w:val="008B08A9"/>
    <w:rsid w:val="008B4780"/>
    <w:rsid w:val="008C2447"/>
    <w:rsid w:val="008F2A5D"/>
    <w:rsid w:val="00900B3B"/>
    <w:rsid w:val="009068CB"/>
    <w:rsid w:val="009132ED"/>
    <w:rsid w:val="009231F9"/>
    <w:rsid w:val="0093073D"/>
    <w:rsid w:val="009368EA"/>
    <w:rsid w:val="009377FC"/>
    <w:rsid w:val="00937C58"/>
    <w:rsid w:val="00945319"/>
    <w:rsid w:val="00947F20"/>
    <w:rsid w:val="00955616"/>
    <w:rsid w:val="0098711F"/>
    <w:rsid w:val="009A5C88"/>
    <w:rsid w:val="009C3ADD"/>
    <w:rsid w:val="009D304F"/>
    <w:rsid w:val="009E406D"/>
    <w:rsid w:val="009E6A00"/>
    <w:rsid w:val="009E78C8"/>
    <w:rsid w:val="00A037C9"/>
    <w:rsid w:val="00A10EDC"/>
    <w:rsid w:val="00A13DBC"/>
    <w:rsid w:val="00A17BC4"/>
    <w:rsid w:val="00A32D3D"/>
    <w:rsid w:val="00A369B1"/>
    <w:rsid w:val="00A41182"/>
    <w:rsid w:val="00A41495"/>
    <w:rsid w:val="00A420B5"/>
    <w:rsid w:val="00A55F3B"/>
    <w:rsid w:val="00A57688"/>
    <w:rsid w:val="00A60125"/>
    <w:rsid w:val="00A659C1"/>
    <w:rsid w:val="00A7674C"/>
    <w:rsid w:val="00AA130C"/>
    <w:rsid w:val="00AA7B56"/>
    <w:rsid w:val="00AB6C60"/>
    <w:rsid w:val="00AE5185"/>
    <w:rsid w:val="00AF1FF2"/>
    <w:rsid w:val="00B0495E"/>
    <w:rsid w:val="00B134C5"/>
    <w:rsid w:val="00B148B9"/>
    <w:rsid w:val="00B3668F"/>
    <w:rsid w:val="00B467D5"/>
    <w:rsid w:val="00B46FAC"/>
    <w:rsid w:val="00B7568B"/>
    <w:rsid w:val="00B848CD"/>
    <w:rsid w:val="00B97EC0"/>
    <w:rsid w:val="00BD07A4"/>
    <w:rsid w:val="00BD3488"/>
    <w:rsid w:val="00BE53F4"/>
    <w:rsid w:val="00BE6EF5"/>
    <w:rsid w:val="00BF0CBF"/>
    <w:rsid w:val="00BF65D8"/>
    <w:rsid w:val="00C0209D"/>
    <w:rsid w:val="00C54993"/>
    <w:rsid w:val="00C65764"/>
    <w:rsid w:val="00C67C0D"/>
    <w:rsid w:val="00C821D6"/>
    <w:rsid w:val="00C90911"/>
    <w:rsid w:val="00C94C3F"/>
    <w:rsid w:val="00CA018A"/>
    <w:rsid w:val="00CA79BC"/>
    <w:rsid w:val="00CC0BF9"/>
    <w:rsid w:val="00CC2724"/>
    <w:rsid w:val="00CC6CD6"/>
    <w:rsid w:val="00CC7163"/>
    <w:rsid w:val="00D07C58"/>
    <w:rsid w:val="00D10DD4"/>
    <w:rsid w:val="00D2095B"/>
    <w:rsid w:val="00D44F77"/>
    <w:rsid w:val="00D46845"/>
    <w:rsid w:val="00D562D0"/>
    <w:rsid w:val="00D56928"/>
    <w:rsid w:val="00D60C3D"/>
    <w:rsid w:val="00D80CC2"/>
    <w:rsid w:val="00D923BB"/>
    <w:rsid w:val="00DA790A"/>
    <w:rsid w:val="00DC28F7"/>
    <w:rsid w:val="00DC3B27"/>
    <w:rsid w:val="00DE54CC"/>
    <w:rsid w:val="00DF36B6"/>
    <w:rsid w:val="00E16501"/>
    <w:rsid w:val="00E23A7D"/>
    <w:rsid w:val="00E2755B"/>
    <w:rsid w:val="00E45F96"/>
    <w:rsid w:val="00E728FC"/>
    <w:rsid w:val="00E81EF3"/>
    <w:rsid w:val="00E8598A"/>
    <w:rsid w:val="00EA78E0"/>
    <w:rsid w:val="00EB7903"/>
    <w:rsid w:val="00EC2CE5"/>
    <w:rsid w:val="00EC5A2C"/>
    <w:rsid w:val="00EF0307"/>
    <w:rsid w:val="00EF2D0A"/>
    <w:rsid w:val="00F00480"/>
    <w:rsid w:val="00F03801"/>
    <w:rsid w:val="00F13011"/>
    <w:rsid w:val="00F21BE1"/>
    <w:rsid w:val="00F230A4"/>
    <w:rsid w:val="00F33A7E"/>
    <w:rsid w:val="00F371C9"/>
    <w:rsid w:val="00F417FA"/>
    <w:rsid w:val="00F5119D"/>
    <w:rsid w:val="00F5693F"/>
    <w:rsid w:val="00F70450"/>
    <w:rsid w:val="00F844E4"/>
    <w:rsid w:val="00F8593F"/>
    <w:rsid w:val="00F86249"/>
    <w:rsid w:val="00F86B56"/>
    <w:rsid w:val="00FB1BD0"/>
    <w:rsid w:val="00FB2494"/>
    <w:rsid w:val="00FD5167"/>
    <w:rsid w:val="00FD7A9C"/>
    <w:rsid w:val="00FF518F"/>
    <w:rsid w:val="00FF5BB7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F2FF0B"/>
  <w15:docId w15:val="{91256C1F-351D-409F-BDFA-0FED9D2C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163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947F20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947F20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947F20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947F20"/>
    <w:pPr>
      <w:keepNext/>
      <w:ind w:left="4253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947F20"/>
    <w:pPr>
      <w:keepNext/>
      <w:ind w:left="6804"/>
      <w:jc w:val="both"/>
      <w:outlineLvl w:val="4"/>
    </w:pPr>
    <w:rPr>
      <w:rFonts w:ascii="Tahoma" w:hAnsi="Tahoma"/>
      <w:b/>
      <w:sz w:val="20"/>
    </w:rPr>
  </w:style>
  <w:style w:type="paragraph" w:styleId="Nagwek6">
    <w:name w:val="heading 6"/>
    <w:basedOn w:val="Normalny"/>
    <w:next w:val="Normalny"/>
    <w:qFormat/>
    <w:rsid w:val="00947F20"/>
    <w:pPr>
      <w:keepNext/>
      <w:jc w:val="center"/>
      <w:outlineLvl w:val="5"/>
    </w:pPr>
    <w:rPr>
      <w:rFonts w:ascii="Tahoma" w:hAnsi="Tahoma"/>
      <w:b/>
      <w:sz w:val="18"/>
    </w:rPr>
  </w:style>
  <w:style w:type="paragraph" w:styleId="Nagwek7">
    <w:name w:val="heading 7"/>
    <w:basedOn w:val="Normalny"/>
    <w:next w:val="Normalny"/>
    <w:qFormat/>
    <w:rsid w:val="00947F20"/>
    <w:pPr>
      <w:keepNext/>
      <w:jc w:val="center"/>
      <w:outlineLvl w:val="6"/>
    </w:pPr>
    <w:rPr>
      <w:rFonts w:ascii="Arial" w:hAnsi="Arial"/>
      <w:b/>
      <w:snapToGrid w:val="0"/>
      <w:color w:val="000000"/>
      <w:sz w:val="18"/>
    </w:rPr>
  </w:style>
  <w:style w:type="paragraph" w:styleId="Nagwek8">
    <w:name w:val="heading 8"/>
    <w:basedOn w:val="Normalny"/>
    <w:next w:val="Normalny"/>
    <w:qFormat/>
    <w:rsid w:val="00947F20"/>
    <w:pPr>
      <w:keepNext/>
      <w:jc w:val="center"/>
      <w:outlineLvl w:val="7"/>
    </w:pPr>
    <w:rPr>
      <w:rFonts w:ascii="Tahoma" w:hAnsi="Tahoma"/>
      <w:b/>
      <w:sz w:val="20"/>
    </w:rPr>
  </w:style>
  <w:style w:type="paragraph" w:styleId="Nagwek9">
    <w:name w:val="heading 9"/>
    <w:basedOn w:val="Normalny"/>
    <w:next w:val="Normalny"/>
    <w:qFormat/>
    <w:rsid w:val="00947F20"/>
    <w:pPr>
      <w:keepNext/>
      <w:widowControl/>
      <w:tabs>
        <w:tab w:val="num" w:pos="1800"/>
      </w:tabs>
      <w:suppressAutoHyphens w:val="0"/>
      <w:ind w:left="1800" w:hanging="720"/>
      <w:jc w:val="center"/>
      <w:outlineLvl w:val="8"/>
    </w:pPr>
    <w:rPr>
      <w:rFonts w:eastAsia="Times New Roman"/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947F20"/>
  </w:style>
  <w:style w:type="character" w:customStyle="1" w:styleId="Domylnaczcionkaakapitu1">
    <w:name w:val="Domyślna czcionka akapitu1"/>
    <w:rsid w:val="00947F20"/>
  </w:style>
  <w:style w:type="character" w:customStyle="1" w:styleId="WW-Domylnaczcionkaakapitu">
    <w:name w:val="WW-Domyślna czcionka akapitu"/>
    <w:rsid w:val="00947F20"/>
  </w:style>
  <w:style w:type="character" w:customStyle="1" w:styleId="WW-Absatz-Standardschriftart">
    <w:name w:val="WW-Absatz-Standardschriftart"/>
    <w:rsid w:val="00947F20"/>
  </w:style>
  <w:style w:type="character" w:customStyle="1" w:styleId="WW-Absatz-Standardschriftart1">
    <w:name w:val="WW-Absatz-Standardschriftart1"/>
    <w:rsid w:val="00947F20"/>
  </w:style>
  <w:style w:type="character" w:customStyle="1" w:styleId="WW-Absatz-Standardschriftart11">
    <w:name w:val="WW-Absatz-Standardschriftart11"/>
    <w:rsid w:val="00947F20"/>
  </w:style>
  <w:style w:type="character" w:customStyle="1" w:styleId="WW-Domylnaczcionkaakapitu1">
    <w:name w:val="WW-Domyślna czcionka akapitu1"/>
    <w:rsid w:val="00947F20"/>
  </w:style>
  <w:style w:type="character" w:customStyle="1" w:styleId="WW-Domylnaczcionkaakapitu11">
    <w:name w:val="WW-Domyślna czcionka akapitu11"/>
    <w:rsid w:val="00947F20"/>
  </w:style>
  <w:style w:type="character" w:customStyle="1" w:styleId="WW-Absatz-Standardschriftart111">
    <w:name w:val="WW-Absatz-Standardschriftart111"/>
    <w:rsid w:val="00947F20"/>
  </w:style>
  <w:style w:type="character" w:customStyle="1" w:styleId="WW-Domylnaczcionkaakapitu111">
    <w:name w:val="WW-Domyślna czcionka akapitu111"/>
    <w:rsid w:val="00947F20"/>
  </w:style>
  <w:style w:type="character" w:customStyle="1" w:styleId="WW-Absatz-Standardschriftart1111">
    <w:name w:val="WW-Absatz-Standardschriftart1111"/>
    <w:rsid w:val="00947F20"/>
  </w:style>
  <w:style w:type="character" w:customStyle="1" w:styleId="WW-Absatz-Standardschriftart11111">
    <w:name w:val="WW-Absatz-Standardschriftart11111"/>
    <w:rsid w:val="00947F20"/>
  </w:style>
  <w:style w:type="character" w:customStyle="1" w:styleId="WW-Absatz-Standardschriftart111111">
    <w:name w:val="WW-Absatz-Standardschriftart111111"/>
    <w:rsid w:val="00947F20"/>
  </w:style>
  <w:style w:type="character" w:customStyle="1" w:styleId="Domylnaczcionkaakapitu2">
    <w:name w:val="Domyślna czcionka akapitu2"/>
    <w:rsid w:val="00947F20"/>
  </w:style>
  <w:style w:type="character" w:customStyle="1" w:styleId="Znakinumeracji">
    <w:name w:val="Znaki numeracji"/>
    <w:rsid w:val="00947F20"/>
  </w:style>
  <w:style w:type="paragraph" w:customStyle="1" w:styleId="Nagwek10">
    <w:name w:val="Nagłówek1"/>
    <w:basedOn w:val="Normalny"/>
    <w:next w:val="Tekstpodstawowy"/>
    <w:rsid w:val="00947F20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947F20"/>
    <w:pPr>
      <w:spacing w:after="120"/>
    </w:pPr>
  </w:style>
  <w:style w:type="paragraph" w:styleId="Lista">
    <w:name w:val="List"/>
    <w:basedOn w:val="Tekstpodstawowy"/>
    <w:semiHidden/>
    <w:rsid w:val="00947F20"/>
  </w:style>
  <w:style w:type="paragraph" w:customStyle="1" w:styleId="Podpis1">
    <w:name w:val="Podpis1"/>
    <w:basedOn w:val="Normalny"/>
    <w:rsid w:val="00947F2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47F20"/>
    <w:pPr>
      <w:suppressLineNumbers/>
    </w:pPr>
  </w:style>
  <w:style w:type="paragraph" w:styleId="Nagwek">
    <w:name w:val="header"/>
    <w:basedOn w:val="Normalny"/>
    <w:link w:val="NagwekZnak"/>
    <w:semiHidden/>
    <w:rsid w:val="00947F20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947F20"/>
    <w:pPr>
      <w:suppressLineNumbers/>
    </w:pPr>
  </w:style>
  <w:style w:type="paragraph" w:styleId="Stopka">
    <w:name w:val="footer"/>
    <w:basedOn w:val="Normalny"/>
    <w:semiHidden/>
    <w:rsid w:val="00947F20"/>
    <w:pPr>
      <w:suppressLineNumbers/>
      <w:tabs>
        <w:tab w:val="center" w:pos="5386"/>
        <w:tab w:val="right" w:pos="10772"/>
      </w:tabs>
    </w:pPr>
  </w:style>
  <w:style w:type="paragraph" w:customStyle="1" w:styleId="Nagwektabeli">
    <w:name w:val="Nagłówek tabeli"/>
    <w:basedOn w:val="Zawartotabeli"/>
    <w:rsid w:val="00947F20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947F20"/>
    <w:rPr>
      <w:rFonts w:ascii="Tahoma" w:hAnsi="Tahoma" w:cs="SimSun"/>
      <w:sz w:val="16"/>
      <w:szCs w:val="16"/>
    </w:rPr>
  </w:style>
  <w:style w:type="paragraph" w:styleId="Tekstpodstawowywcity">
    <w:name w:val="Body Text Indent"/>
    <w:basedOn w:val="Normalny"/>
    <w:semiHidden/>
    <w:rsid w:val="00947F20"/>
    <w:pPr>
      <w:ind w:firstLine="567"/>
    </w:pPr>
  </w:style>
  <w:style w:type="character" w:styleId="Hipercze">
    <w:name w:val="Hyperlink"/>
    <w:basedOn w:val="Domylnaczcionkaakapitu"/>
    <w:semiHidden/>
    <w:rsid w:val="00947F20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947F20"/>
    <w:pPr>
      <w:ind w:left="-284" w:firstLine="568"/>
      <w:jc w:val="both"/>
    </w:pPr>
    <w:rPr>
      <w:rFonts w:ascii="Tahoma" w:hAnsi="Tahoma"/>
      <w:sz w:val="22"/>
    </w:rPr>
  </w:style>
  <w:style w:type="paragraph" w:styleId="Tekstprzypisudolnego">
    <w:name w:val="footnote text"/>
    <w:basedOn w:val="Normalny"/>
    <w:semiHidden/>
    <w:rsid w:val="00947F20"/>
    <w:pPr>
      <w:widowControl/>
      <w:suppressAutoHyphens w:val="0"/>
    </w:pPr>
    <w:rPr>
      <w:rFonts w:eastAsia="Times New Roman"/>
      <w:kern w:val="0"/>
      <w:sz w:val="20"/>
    </w:rPr>
  </w:style>
  <w:style w:type="paragraph" w:customStyle="1" w:styleId="pkt">
    <w:name w:val="pkt"/>
    <w:basedOn w:val="Normalny"/>
    <w:rsid w:val="00947F20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  <w:style w:type="character" w:styleId="Odwoanieprzypisudolnego">
    <w:name w:val="footnote reference"/>
    <w:basedOn w:val="Domylnaczcionkaakapitu"/>
    <w:semiHidden/>
    <w:rsid w:val="00947F20"/>
    <w:rPr>
      <w:vertAlign w:val="superscript"/>
    </w:rPr>
  </w:style>
  <w:style w:type="paragraph" w:customStyle="1" w:styleId="pkt1">
    <w:name w:val="pkt1"/>
    <w:basedOn w:val="pkt"/>
    <w:rsid w:val="00947F20"/>
    <w:pPr>
      <w:ind w:left="850" w:hanging="425"/>
    </w:pPr>
  </w:style>
  <w:style w:type="paragraph" w:styleId="Tekstpodstawowy2">
    <w:name w:val="Body Text 2"/>
    <w:basedOn w:val="Normalny"/>
    <w:semiHidden/>
    <w:rsid w:val="00947F20"/>
    <w:pPr>
      <w:widowControl/>
      <w:tabs>
        <w:tab w:val="left" w:pos="360"/>
      </w:tabs>
      <w:suppressAutoHyphens w:val="0"/>
      <w:jc w:val="both"/>
    </w:pPr>
    <w:rPr>
      <w:rFonts w:ascii="Tahoma" w:eastAsia="Times New Roman" w:hAnsi="Tahoma"/>
      <w:kern w:val="0"/>
      <w:sz w:val="20"/>
    </w:rPr>
  </w:style>
  <w:style w:type="paragraph" w:styleId="Tekstpodstawowy3">
    <w:name w:val="Body Text 3"/>
    <w:basedOn w:val="Normalny"/>
    <w:semiHidden/>
    <w:rsid w:val="00947F20"/>
    <w:pPr>
      <w:widowControl/>
      <w:tabs>
        <w:tab w:val="left" w:pos="360"/>
      </w:tabs>
      <w:suppressAutoHyphens w:val="0"/>
      <w:jc w:val="both"/>
    </w:pPr>
    <w:rPr>
      <w:rFonts w:eastAsia="Times New Roman"/>
      <w:kern w:val="0"/>
      <w:sz w:val="22"/>
    </w:rPr>
  </w:style>
  <w:style w:type="paragraph" w:customStyle="1" w:styleId="BodyText21">
    <w:name w:val="Body Text 21"/>
    <w:basedOn w:val="Normalny"/>
    <w:rsid w:val="00947F20"/>
    <w:pPr>
      <w:tabs>
        <w:tab w:val="left" w:pos="340"/>
      </w:tabs>
      <w:spacing w:line="360" w:lineRule="auto"/>
      <w:jc w:val="both"/>
    </w:pPr>
    <w:rPr>
      <w:rFonts w:eastAsia="Times New Roman"/>
      <w:kern w:val="0"/>
    </w:rPr>
  </w:style>
  <w:style w:type="paragraph" w:styleId="Tekstpodstawowywcity3">
    <w:name w:val="Body Text Indent 3"/>
    <w:basedOn w:val="Normalny"/>
    <w:link w:val="Tekstpodstawowywcity3Znak"/>
    <w:semiHidden/>
    <w:rsid w:val="00947F20"/>
    <w:pPr>
      <w:tabs>
        <w:tab w:val="left" w:pos="0"/>
      </w:tabs>
      <w:ind w:left="5245"/>
    </w:pPr>
    <w:rPr>
      <w:rFonts w:ascii="Tahoma" w:hAnsi="Tahoma"/>
      <w:i/>
      <w:sz w:val="20"/>
    </w:rPr>
  </w:style>
  <w:style w:type="paragraph" w:customStyle="1" w:styleId="Tekstpodstawowy21">
    <w:name w:val="Tekst podstawowy 21"/>
    <w:basedOn w:val="Normalny"/>
    <w:rsid w:val="00947F20"/>
    <w:pPr>
      <w:widowControl/>
      <w:tabs>
        <w:tab w:val="left" w:pos="426"/>
      </w:tabs>
      <w:jc w:val="both"/>
    </w:pPr>
    <w:rPr>
      <w:rFonts w:eastAsia="Times New Roman"/>
      <w:kern w:val="0"/>
    </w:rPr>
  </w:style>
  <w:style w:type="paragraph" w:customStyle="1" w:styleId="Tekstpodstawowywcity31">
    <w:name w:val="Tekst podstawowy wcięty 31"/>
    <w:basedOn w:val="Normalny"/>
    <w:rsid w:val="00947F20"/>
    <w:pPr>
      <w:tabs>
        <w:tab w:val="left" w:pos="720"/>
      </w:tabs>
      <w:ind w:left="360" w:hanging="360"/>
      <w:jc w:val="both"/>
    </w:pPr>
    <w:rPr>
      <w:rFonts w:ascii="Arial" w:hAnsi="Arial"/>
      <w:sz w:val="22"/>
    </w:rPr>
  </w:style>
  <w:style w:type="paragraph" w:customStyle="1" w:styleId="StylArialNarrowPogrubienieWyrwnanydorodkaInterlinia">
    <w:name w:val="Styl Arial Narrow Pogrubienie Wyrównany do środka Interlinia:  ..."/>
    <w:basedOn w:val="Normalny"/>
    <w:rsid w:val="00947F20"/>
    <w:pPr>
      <w:widowControl/>
      <w:spacing w:before="120" w:after="120"/>
      <w:jc w:val="center"/>
    </w:pPr>
    <w:rPr>
      <w:rFonts w:ascii="Arial Narrow" w:eastAsia="Times New Roman" w:hAnsi="Arial Narrow"/>
      <w:b/>
      <w:kern w:val="0"/>
      <w:sz w:val="22"/>
    </w:rPr>
  </w:style>
  <w:style w:type="paragraph" w:styleId="Akapitzlist">
    <w:name w:val="List Paragraph"/>
    <w:aliases w:val="CW_Lista,T_SZ_List Paragraph,Obiekt,sw tekst,Akapit z listą BS,Kolorowa lista — akcent 11,Bulleted list,lp1,Preambuła,Colorful Shading - Accent 31,Light List - Accent 51,List Paragraph1,normalny tekst,Wypunktowanie,Adresat stanowisko,Norm"/>
    <w:basedOn w:val="Normalny"/>
    <w:link w:val="AkapitzlistZnak"/>
    <w:uiPriority w:val="34"/>
    <w:qFormat/>
    <w:rsid w:val="0024001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234F1"/>
    <w:rPr>
      <w:rFonts w:eastAsia="Lucida Sans Unicode"/>
      <w:b/>
      <w:kern w:val="1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54E6C"/>
    <w:rPr>
      <w:rFonts w:eastAsia="Lucida Sans Unicode"/>
      <w:kern w:val="1"/>
      <w:sz w:val="24"/>
      <w:szCs w:val="24"/>
    </w:rPr>
  </w:style>
  <w:style w:type="paragraph" w:styleId="Bezodstpw">
    <w:name w:val="No Spacing"/>
    <w:uiPriority w:val="1"/>
    <w:qFormat/>
    <w:rsid w:val="00A10ED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6C60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T_SZ_List Paragraph Znak,Obiekt Znak,sw tekst Znak,Akapit z listą BS Znak,Kolorowa lista — akcent 11 Znak,Bulleted list Znak,lp1 Znak,Preambuła Znak,Colorful Shading - Accent 31 Znak,Light List - Accent 51 Znak"/>
    <w:link w:val="Akapitzlist"/>
    <w:uiPriority w:val="34"/>
    <w:qFormat/>
    <w:rsid w:val="00B7568B"/>
    <w:rPr>
      <w:rFonts w:eastAsia="Lucida Sans Unicode"/>
      <w:kern w:val="1"/>
      <w:sz w:val="24"/>
      <w:szCs w:val="24"/>
    </w:rPr>
  </w:style>
  <w:style w:type="character" w:styleId="Odwoaniedokomentarza">
    <w:name w:val="annotation reference"/>
    <w:rsid w:val="001A54C2"/>
    <w:rPr>
      <w:sz w:val="16"/>
      <w:szCs w:val="16"/>
    </w:rPr>
  </w:style>
  <w:style w:type="character" w:customStyle="1" w:styleId="markedcontent">
    <w:name w:val="markedcontent"/>
    <w:basedOn w:val="Domylnaczcionkaakapitu"/>
    <w:rsid w:val="007C724D"/>
  </w:style>
  <w:style w:type="character" w:customStyle="1" w:styleId="Nagwek3Znak">
    <w:name w:val="Nagłówek 3 Znak"/>
    <w:basedOn w:val="Domylnaczcionkaakapitu"/>
    <w:link w:val="Nagwek3"/>
    <w:rsid w:val="007D1C0B"/>
    <w:rPr>
      <w:rFonts w:eastAsia="Lucida Sans Unicode"/>
      <w:b/>
      <w:kern w:val="1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7D1C0B"/>
    <w:rPr>
      <w:rFonts w:eastAsia="Lucida Sans Unicode"/>
      <w:b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7D1C0B"/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AF1FF2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aczcionkaakapitu11Znak">
    <w:name w:val="Domyślna czcionka akapitu11 Znak"/>
    <w:aliases w:val=" Znak Znak3 Znak Znak Znak Znak Znak Znak Znak Znak Znak Znak"/>
    <w:basedOn w:val="Normalny"/>
    <w:rsid w:val="00117629"/>
    <w:pPr>
      <w:widowControl/>
      <w:suppressAutoHyphens w:val="0"/>
    </w:pPr>
    <w:rPr>
      <w:rFonts w:ascii="Arial" w:eastAsia="Times New Roman" w:hAnsi="Arial" w:cs="Arial"/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39DC"/>
    <w:rPr>
      <w:color w:val="605E5C"/>
      <w:shd w:val="clear" w:color="auto" w:fill="E1DFDD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92DBA"/>
    <w:rPr>
      <w:rFonts w:ascii="Tahoma" w:eastAsia="Lucida Sans Unicode" w:hAnsi="Tahoma"/>
      <w:i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.szemainda@kcz.krapk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szemainda@kcz.krapko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konik@kcz.krapkowi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.konik@kcz.krapkow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8406E-FD20-4107-B398-1BBEFB09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21</Pages>
  <Words>5520</Words>
  <Characters>33122</Characters>
  <Application>Microsoft Office Word</Application>
  <DocSecurity>0</DocSecurity>
  <Lines>276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 12</vt:lpstr>
      <vt:lpstr>Krapkowice 12</vt:lpstr>
    </vt:vector>
  </TitlesOfParts>
  <Company>SPZOZ w Likwidacji</Company>
  <LinksUpToDate>false</LinksUpToDate>
  <CharactersWithSpaces>38565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 12</dc:title>
  <dc:subject/>
  <dc:creator>Informatyk Krapkowice</dc:creator>
  <cp:keywords/>
  <cp:lastModifiedBy>kcz</cp:lastModifiedBy>
  <cp:revision>61</cp:revision>
  <cp:lastPrinted>2024-12-10T09:43:00Z</cp:lastPrinted>
  <dcterms:created xsi:type="dcterms:W3CDTF">2020-07-20T08:51:00Z</dcterms:created>
  <dcterms:modified xsi:type="dcterms:W3CDTF">2024-12-10T13:07:00Z</dcterms:modified>
</cp:coreProperties>
</file>